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EE" w:rsidRDefault="00C77CEE" w:rsidP="00C77CEE">
      <w:pPr>
        <w:jc w:val="center"/>
        <w:rPr>
          <w:b/>
          <w:sz w:val="32"/>
          <w:szCs w:val="32"/>
        </w:rPr>
      </w:pPr>
      <w:r w:rsidRPr="00C77CEE">
        <w:rPr>
          <w:b/>
          <w:sz w:val="32"/>
          <w:szCs w:val="32"/>
        </w:rPr>
        <w:t xml:space="preserve">SEO-Übersetzungen: </w:t>
      </w:r>
    </w:p>
    <w:p w:rsidR="00C77CEE" w:rsidRPr="00C77CEE" w:rsidRDefault="00C77CEE" w:rsidP="00C77CEE">
      <w:pPr>
        <w:jc w:val="center"/>
        <w:rPr>
          <w:b/>
          <w:sz w:val="32"/>
          <w:szCs w:val="32"/>
        </w:rPr>
      </w:pPr>
      <w:r w:rsidRPr="00C77CEE">
        <w:rPr>
          <w:b/>
          <w:sz w:val="32"/>
          <w:szCs w:val="32"/>
        </w:rPr>
        <w:t>Lukrative Nische mit Zukunftspotenzial</w:t>
      </w:r>
    </w:p>
    <w:p w:rsidR="00BA2C87" w:rsidRPr="00C77CEE" w:rsidRDefault="00C77CEE" w:rsidP="00AD6901">
      <w:pPr>
        <w:pStyle w:val="TBautorname"/>
        <w:rPr>
          <w:lang w:val="en-US"/>
        </w:rPr>
      </w:pPr>
      <w:r w:rsidRPr="00C77CEE">
        <w:rPr>
          <w:lang w:val="en-US"/>
        </w:rPr>
        <w:t>Marion Rhodes, CT, M.Sc.</w:t>
      </w:r>
    </w:p>
    <w:p w:rsidR="00BA2C87" w:rsidRPr="00C77CEE" w:rsidRDefault="00C77CEE" w:rsidP="00AD6901">
      <w:pPr>
        <w:pStyle w:val="TBautoraffiliation"/>
        <w:rPr>
          <w:lang w:val="en-US"/>
        </w:rPr>
      </w:pPr>
      <w:r w:rsidRPr="00C77CEE">
        <w:rPr>
          <w:lang w:val="en-US"/>
        </w:rPr>
        <w:t>ATA, ATISDA</w:t>
      </w:r>
    </w:p>
    <w:p w:rsidR="00BA2C87" w:rsidRPr="00C77CEE" w:rsidRDefault="00C77CEE" w:rsidP="00AD6901">
      <w:pPr>
        <w:pStyle w:val="TBautore-mail-adresse"/>
        <w:rPr>
          <w:lang w:val="en-US"/>
        </w:rPr>
      </w:pPr>
      <w:r w:rsidRPr="00C77CEE">
        <w:rPr>
          <w:lang w:val="en-US"/>
        </w:rPr>
        <w:t>marion</w:t>
      </w:r>
      <w:r>
        <w:rPr>
          <w:lang w:val="en-US"/>
        </w:rPr>
        <w:t>@imctranslations.com</w:t>
      </w:r>
    </w:p>
    <w:p w:rsidR="00BA2C87" w:rsidRPr="00AD6901" w:rsidRDefault="00BE208F" w:rsidP="004A1C5B">
      <w:pPr>
        <w:pStyle w:val="TBberschrift1num"/>
      </w:pPr>
      <w:r>
        <w:t>Einführung</w:t>
      </w:r>
    </w:p>
    <w:p w:rsidR="00C77CEE" w:rsidRDefault="00C77CEE" w:rsidP="00444F1E">
      <w:pPr>
        <w:rPr>
          <w:sz w:val="18"/>
          <w:szCs w:val="18"/>
        </w:rPr>
      </w:pPr>
      <w:r w:rsidRPr="00C77CEE">
        <w:rPr>
          <w:sz w:val="18"/>
          <w:szCs w:val="18"/>
        </w:rPr>
        <w:t>Im Laufe des letzten Jahres gingen immer mehr Anfragen folgender Art in meinem Postfach ein: „Bieten Sie auch SEO-Dienste an?“ Da ich in meiner frühen Karriere kurzzeitig als SEO-Texterin tätig war, fallen derartige Gesuche bei mir auf fruchtbaren Boden. Inzwischen besteht gut 50 % meiner Auftragslage aus SEO-Übersetzungen. Dabei sin</w:t>
      </w:r>
      <w:r>
        <w:rPr>
          <w:sz w:val="18"/>
          <w:szCs w:val="18"/>
        </w:rPr>
        <w:t>d mir einige Dinge aufgefallen:</w:t>
      </w:r>
    </w:p>
    <w:p w:rsidR="00C77CEE" w:rsidRPr="00C77CEE" w:rsidRDefault="00C77CEE" w:rsidP="00C77CEE">
      <w:pPr>
        <w:ind w:firstLine="0"/>
        <w:rPr>
          <w:sz w:val="18"/>
          <w:szCs w:val="18"/>
        </w:rPr>
      </w:pPr>
    </w:p>
    <w:p w:rsidR="00C77CEE" w:rsidRPr="00C77CEE" w:rsidRDefault="00C77CEE" w:rsidP="00C77CEE">
      <w:pPr>
        <w:pStyle w:val="ListParagraph"/>
        <w:numPr>
          <w:ilvl w:val="0"/>
          <w:numId w:val="7"/>
        </w:numPr>
        <w:ind w:left="360"/>
        <w:rPr>
          <w:rFonts w:ascii="Times New Roman" w:hAnsi="Times New Roman" w:cs="Times New Roman"/>
          <w:sz w:val="18"/>
          <w:szCs w:val="18"/>
          <w:lang w:val="de-DE"/>
        </w:rPr>
      </w:pPr>
      <w:r w:rsidRPr="00C77CEE">
        <w:rPr>
          <w:rFonts w:ascii="Times New Roman" w:hAnsi="Times New Roman" w:cs="Times New Roman"/>
          <w:sz w:val="18"/>
          <w:szCs w:val="18"/>
          <w:lang w:val="de-DE"/>
        </w:rPr>
        <w:t>Qualifizierte SEO-Übersetzer sind derzeit noch relativ schwer auffindbar.</w:t>
      </w:r>
    </w:p>
    <w:p w:rsidR="00C77CEE" w:rsidRPr="00C77CEE" w:rsidRDefault="00C77CEE" w:rsidP="00C77CEE">
      <w:pPr>
        <w:pStyle w:val="ListParagraph"/>
        <w:numPr>
          <w:ilvl w:val="0"/>
          <w:numId w:val="7"/>
        </w:numPr>
        <w:ind w:left="360"/>
        <w:rPr>
          <w:rFonts w:ascii="Times New Roman" w:hAnsi="Times New Roman" w:cs="Times New Roman"/>
          <w:sz w:val="18"/>
          <w:szCs w:val="18"/>
          <w:lang w:val="de-DE"/>
        </w:rPr>
      </w:pPr>
      <w:r w:rsidRPr="00C77CEE">
        <w:rPr>
          <w:rFonts w:ascii="Times New Roman" w:hAnsi="Times New Roman" w:cs="Times New Roman"/>
          <w:sz w:val="18"/>
          <w:szCs w:val="18"/>
          <w:lang w:val="de-DE"/>
        </w:rPr>
        <w:t xml:space="preserve">Vielen Kunden fehlt die nötige Fachkenntnis, was bei der internationalen Suchmaschinenoptimierung (iSEO) alles </w:t>
      </w:r>
      <w:r w:rsidR="00C94A84">
        <w:rPr>
          <w:rFonts w:ascii="Times New Roman" w:hAnsi="Times New Roman" w:cs="Times New Roman"/>
          <w:sz w:val="18"/>
          <w:szCs w:val="18"/>
          <w:lang w:val="de-DE"/>
        </w:rPr>
        <w:t>beachtet</w:t>
      </w:r>
      <w:r w:rsidRPr="00C77CEE">
        <w:rPr>
          <w:rFonts w:ascii="Times New Roman" w:hAnsi="Times New Roman" w:cs="Times New Roman"/>
          <w:sz w:val="18"/>
          <w:szCs w:val="18"/>
          <w:lang w:val="de-DE"/>
        </w:rPr>
        <w:t xml:space="preserve"> werden muss.</w:t>
      </w:r>
    </w:p>
    <w:p w:rsidR="00C77CEE" w:rsidRPr="00C77CEE" w:rsidRDefault="00C77CEE" w:rsidP="00C77CEE">
      <w:pPr>
        <w:rPr>
          <w:sz w:val="18"/>
          <w:szCs w:val="18"/>
        </w:rPr>
      </w:pPr>
      <w:r w:rsidRPr="00C77CEE">
        <w:rPr>
          <w:sz w:val="18"/>
          <w:szCs w:val="18"/>
        </w:rPr>
        <w:t xml:space="preserve">Im Folgenden </w:t>
      </w:r>
      <w:r w:rsidR="00450D25">
        <w:rPr>
          <w:sz w:val="18"/>
          <w:szCs w:val="18"/>
        </w:rPr>
        <w:t>biete</w:t>
      </w:r>
      <w:r w:rsidRPr="00C77CEE">
        <w:rPr>
          <w:sz w:val="18"/>
          <w:szCs w:val="18"/>
        </w:rPr>
        <w:t xml:space="preserve"> ich einen Einblick </w:t>
      </w:r>
      <w:r w:rsidR="00E317E9">
        <w:rPr>
          <w:sz w:val="18"/>
          <w:szCs w:val="18"/>
        </w:rPr>
        <w:t xml:space="preserve">in </w:t>
      </w:r>
      <w:r w:rsidRPr="00C77CEE">
        <w:rPr>
          <w:sz w:val="18"/>
          <w:szCs w:val="18"/>
        </w:rPr>
        <w:t xml:space="preserve">das Spezialisierungsfeld iSEO </w:t>
      </w:r>
      <w:r w:rsidR="00450D25">
        <w:rPr>
          <w:sz w:val="18"/>
          <w:szCs w:val="18"/>
        </w:rPr>
        <w:t>und erkläre</w:t>
      </w:r>
      <w:r w:rsidRPr="00C77CEE">
        <w:rPr>
          <w:sz w:val="18"/>
          <w:szCs w:val="18"/>
        </w:rPr>
        <w:t xml:space="preserve">, was dabei sowohl von Übersetzer- als auch </w:t>
      </w:r>
      <w:r w:rsidR="00C94A84">
        <w:rPr>
          <w:sz w:val="18"/>
          <w:szCs w:val="18"/>
        </w:rPr>
        <w:t>von Kundenseite her zu berücksichtigen</w:t>
      </w:r>
      <w:r w:rsidRPr="00C77CEE">
        <w:rPr>
          <w:sz w:val="18"/>
          <w:szCs w:val="18"/>
        </w:rPr>
        <w:t xml:space="preserve"> ist.</w:t>
      </w:r>
    </w:p>
    <w:p w:rsidR="00BA2C87" w:rsidRPr="00AD6901" w:rsidRDefault="00C77CEE" w:rsidP="004A1C5B">
      <w:pPr>
        <w:pStyle w:val="TBberschrift2num"/>
      </w:pPr>
      <w:r>
        <w:t xml:space="preserve">Was ist </w:t>
      </w:r>
      <w:r w:rsidR="00E317E9">
        <w:t>i</w:t>
      </w:r>
      <w:r>
        <w:t>SEO?</w:t>
      </w:r>
    </w:p>
    <w:p w:rsidR="00E317E9" w:rsidRDefault="00E317E9" w:rsidP="00444F1E">
      <w:pPr>
        <w:pStyle w:val="TBZitatkursiv"/>
        <w:ind w:left="0" w:firstLine="284"/>
        <w:rPr>
          <w:i w:val="0"/>
          <w:iCs w:val="0"/>
        </w:rPr>
      </w:pPr>
      <w:r>
        <w:rPr>
          <w:i w:val="0"/>
          <w:iCs w:val="0"/>
        </w:rPr>
        <w:t>Immer</w:t>
      </w:r>
      <w:r w:rsidR="00C77CEE" w:rsidRPr="00C77CEE">
        <w:rPr>
          <w:i w:val="0"/>
          <w:iCs w:val="0"/>
        </w:rPr>
        <w:t xml:space="preserve"> mehr Unternehmen ergreifen ihre Chancen auf dem globalen Weltmarkt.</w:t>
      </w:r>
      <w:r>
        <w:rPr>
          <w:i w:val="0"/>
          <w:iCs w:val="0"/>
        </w:rPr>
        <w:t xml:space="preserve"> Doch we</w:t>
      </w:r>
      <w:r w:rsidR="00C77CEE" w:rsidRPr="00C77CEE">
        <w:rPr>
          <w:i w:val="0"/>
          <w:iCs w:val="0"/>
        </w:rPr>
        <w:t>r international Erfolg haben will, merkt schnell: Die Übersetzung des Internetauftritts ist erst der Anfang. Um von potenziellen Kunden im Zielland wahrgenommen zu werden, müssen Web-Inhalte optimiert werden – auch in der Fremdsprache.</w:t>
      </w:r>
      <w:r w:rsidRPr="00E317E9">
        <w:rPr>
          <w:i w:val="0"/>
          <w:iCs w:val="0"/>
        </w:rPr>
        <w:t xml:space="preserve"> </w:t>
      </w:r>
      <w:r w:rsidRPr="00C77CEE">
        <w:rPr>
          <w:i w:val="0"/>
          <w:iCs w:val="0"/>
        </w:rPr>
        <w:t xml:space="preserve">Allerdings fehlt es oft an den nötigen Fachkenntnissen bzw. internen Ressourcen, um diese Aufgabe in-house zu übernehmen. </w:t>
      </w:r>
    </w:p>
    <w:p w:rsidR="00C77CEE" w:rsidRPr="00C77CEE" w:rsidRDefault="00C77CEE" w:rsidP="00444F1E">
      <w:pPr>
        <w:pStyle w:val="TBZitatkursiv"/>
        <w:ind w:left="0" w:firstLine="284"/>
        <w:rPr>
          <w:i w:val="0"/>
          <w:iCs w:val="0"/>
        </w:rPr>
      </w:pPr>
      <w:r w:rsidRPr="00C77CEE">
        <w:rPr>
          <w:i w:val="0"/>
          <w:iCs w:val="0"/>
        </w:rPr>
        <w:t xml:space="preserve">Übersetzer mit Kenntnissen im Bereich internationales Suchmaschinenmarketing (SEM) stehen daher hoch im Kurs. SEM (aus dem Englischen: Search Engine Marketing) stellt ein Teilgebiet des Online-Marketings dar. Es beschreibt alle Maßnahmen, um Online-Texte mit Hilfe von Keywords für Suchmaschinen sichtbar zu machen. Dabei wird zwischen der organischen Suchmaschinenoptimierung, kurz SEO (englisch: Search Engine Optimization) und der bezahlten Suchmaschinenwerbung, kurz SEA (englisch: Search Engine Advertising) unterschieden. Dieser Beitrag konzentriert sich auf das Thema SEO, da </w:t>
      </w:r>
      <w:r w:rsidR="00E317E9">
        <w:rPr>
          <w:i w:val="0"/>
          <w:iCs w:val="0"/>
        </w:rPr>
        <w:t xml:space="preserve">besonders hier </w:t>
      </w:r>
      <w:r w:rsidR="00DA30EB">
        <w:rPr>
          <w:i w:val="0"/>
          <w:iCs w:val="0"/>
        </w:rPr>
        <w:t>lukrative</w:t>
      </w:r>
      <w:r w:rsidRPr="00C77CEE">
        <w:rPr>
          <w:i w:val="0"/>
          <w:iCs w:val="0"/>
        </w:rPr>
        <w:t xml:space="preserve"> Chancen für Übersetzer </w:t>
      </w:r>
      <w:r w:rsidR="00E317E9">
        <w:rPr>
          <w:i w:val="0"/>
          <w:iCs w:val="0"/>
        </w:rPr>
        <w:t>bestehen</w:t>
      </w:r>
      <w:r w:rsidRPr="00C77CEE">
        <w:rPr>
          <w:i w:val="0"/>
          <w:iCs w:val="0"/>
        </w:rPr>
        <w:t>.</w:t>
      </w:r>
    </w:p>
    <w:p w:rsidR="00E317E9" w:rsidRDefault="00C77CEE" w:rsidP="00444F1E">
      <w:pPr>
        <w:pStyle w:val="TBZitatkursiv"/>
        <w:ind w:left="0" w:firstLine="284"/>
        <w:rPr>
          <w:i w:val="0"/>
          <w:iCs w:val="0"/>
        </w:rPr>
      </w:pPr>
      <w:r w:rsidRPr="00C77CEE">
        <w:rPr>
          <w:i w:val="0"/>
          <w:iCs w:val="0"/>
        </w:rPr>
        <w:t xml:space="preserve">Bei der Suchmaschinenoptimierung werden Web-Texte gezielt mit Schlüsselbegriffen versehen, um deren Auffindbarkeit im Internet zu erleichtern. Das ist </w:t>
      </w:r>
      <w:r w:rsidR="00E317E9">
        <w:rPr>
          <w:i w:val="0"/>
          <w:iCs w:val="0"/>
        </w:rPr>
        <w:t>wichtig</w:t>
      </w:r>
      <w:r w:rsidRPr="00C77CEE">
        <w:rPr>
          <w:i w:val="0"/>
          <w:iCs w:val="0"/>
        </w:rPr>
        <w:t xml:space="preserve"> für Unternehmen, die ihre Produkte oder Dienste international verkaufen </w:t>
      </w:r>
      <w:r w:rsidR="006917AC">
        <w:rPr>
          <w:i w:val="0"/>
          <w:iCs w:val="0"/>
        </w:rPr>
        <w:t>und sich gegen die Konkurrenz im Internet durchsetzen möchten</w:t>
      </w:r>
      <w:r w:rsidRPr="00C77CEE">
        <w:rPr>
          <w:i w:val="0"/>
          <w:iCs w:val="0"/>
        </w:rPr>
        <w:t xml:space="preserve">. </w:t>
      </w:r>
    </w:p>
    <w:p w:rsidR="00C77CEE" w:rsidRPr="00C77CEE" w:rsidRDefault="00C77CEE" w:rsidP="00444F1E">
      <w:pPr>
        <w:pStyle w:val="TBZitatkursiv"/>
        <w:ind w:left="0" w:firstLine="284"/>
        <w:rPr>
          <w:i w:val="0"/>
          <w:iCs w:val="0"/>
        </w:rPr>
      </w:pPr>
      <w:r w:rsidRPr="00C77CEE">
        <w:rPr>
          <w:i w:val="0"/>
          <w:iCs w:val="0"/>
        </w:rPr>
        <w:lastRenderedPageBreak/>
        <w:t xml:space="preserve">Noch vor zehn Jahren folgten SEO-Texte strengen Regeln, was die Platzierung von </w:t>
      </w:r>
      <w:r w:rsidR="00833DBB">
        <w:rPr>
          <w:i w:val="0"/>
          <w:iCs w:val="0"/>
        </w:rPr>
        <w:t>Schlüsselbegriffen (Keywords)</w:t>
      </w:r>
      <w:r w:rsidRPr="00C77CEE">
        <w:rPr>
          <w:i w:val="0"/>
          <w:iCs w:val="0"/>
        </w:rPr>
        <w:t xml:space="preserve"> betraf. Es galt</w:t>
      </w:r>
      <w:r w:rsidR="00687375">
        <w:rPr>
          <w:i w:val="0"/>
          <w:iCs w:val="0"/>
        </w:rPr>
        <w:t xml:space="preserve"> zudem</w:t>
      </w:r>
      <w:r w:rsidRPr="00C77CEE">
        <w:rPr>
          <w:i w:val="0"/>
          <w:iCs w:val="0"/>
        </w:rPr>
        <w:t>, möglichst viele Keywords möglichst oft im Online-Text unterzubringen. Das Ergebnis waren Webseiten, die überladen mit Keywords waren und zwar Suchmaschinen, aber nicht menschliche Leser ansprachen.</w:t>
      </w:r>
    </w:p>
    <w:p w:rsidR="00C77CEE" w:rsidRPr="00C77CEE" w:rsidRDefault="00C77CEE" w:rsidP="00444F1E">
      <w:pPr>
        <w:pStyle w:val="TBZitatkursiv"/>
        <w:ind w:left="0" w:firstLine="284"/>
        <w:rPr>
          <w:i w:val="0"/>
          <w:iCs w:val="0"/>
        </w:rPr>
      </w:pPr>
      <w:r w:rsidRPr="00C77CEE">
        <w:rPr>
          <w:i w:val="0"/>
          <w:iCs w:val="0"/>
        </w:rPr>
        <w:t>Diese Art der Optimierung ist heute ein absolutes No-Go. Suchmaschinen sind bestrebt, Nutzern möglichst rel</w:t>
      </w:r>
      <w:r w:rsidR="00E317E9">
        <w:rPr>
          <w:i w:val="0"/>
          <w:iCs w:val="0"/>
        </w:rPr>
        <w:t xml:space="preserve">evante Ergebnisse zu liefern – </w:t>
      </w:r>
      <w:r w:rsidRPr="00C77CEE">
        <w:rPr>
          <w:i w:val="0"/>
          <w:iCs w:val="0"/>
        </w:rPr>
        <w:t xml:space="preserve">und das sind </w:t>
      </w:r>
      <w:r w:rsidR="00E317E9">
        <w:rPr>
          <w:i w:val="0"/>
          <w:iCs w:val="0"/>
        </w:rPr>
        <w:t xml:space="preserve">nicht </w:t>
      </w:r>
      <w:r w:rsidRPr="00C77CEE">
        <w:rPr>
          <w:i w:val="0"/>
          <w:iCs w:val="0"/>
        </w:rPr>
        <w:t xml:space="preserve">zwingend die </w:t>
      </w:r>
      <w:r w:rsidR="00567714">
        <w:rPr>
          <w:i w:val="0"/>
          <w:iCs w:val="0"/>
        </w:rPr>
        <w:t>Seiten</w:t>
      </w:r>
      <w:r w:rsidRPr="00C77CEE">
        <w:rPr>
          <w:i w:val="0"/>
          <w:iCs w:val="0"/>
        </w:rPr>
        <w:t xml:space="preserve"> mit den meisten Keywords. Komplizierte Algorithmen werten die Inhalte jeder einzelnen Seite im Internet nach bestimmten Kriterien aus, wobei Keywords zwar eine Rolle spielen, aber auch Lesbarkeit, Seitenaufbau und viele weitere Aspekte in Betracht gezogen werden. Deshalb ist es wichtig, </w:t>
      </w:r>
      <w:r w:rsidR="00E317E9">
        <w:rPr>
          <w:i w:val="0"/>
          <w:iCs w:val="0"/>
        </w:rPr>
        <w:t>strategisch optimierte</w:t>
      </w:r>
      <w:r w:rsidRPr="00C77CEE">
        <w:rPr>
          <w:i w:val="0"/>
          <w:iCs w:val="0"/>
        </w:rPr>
        <w:t xml:space="preserve"> Inhalte ins Netz zu stellen, die dem Les</w:t>
      </w:r>
      <w:r w:rsidR="00E317E9">
        <w:rPr>
          <w:i w:val="0"/>
          <w:iCs w:val="0"/>
        </w:rPr>
        <w:t>er einen echten Mehrwert bieten</w:t>
      </w:r>
      <w:r w:rsidRPr="00C77CEE">
        <w:rPr>
          <w:i w:val="0"/>
          <w:iCs w:val="0"/>
        </w:rPr>
        <w:t>.</w:t>
      </w:r>
      <w:r w:rsidR="00E317E9">
        <w:rPr>
          <w:i w:val="0"/>
          <w:iCs w:val="0"/>
        </w:rPr>
        <w:t xml:space="preserve"> Hier kommen Übersetzer ins Spiel.</w:t>
      </w:r>
    </w:p>
    <w:p w:rsidR="00C77CEE" w:rsidRPr="00BE208F" w:rsidRDefault="00C77CEE" w:rsidP="00BE208F">
      <w:pPr>
        <w:pStyle w:val="TBberschrift1num"/>
      </w:pPr>
      <w:r w:rsidRPr="00BE208F">
        <w:t>Der Optimi</w:t>
      </w:r>
      <w:r w:rsidR="00BE208F" w:rsidRPr="00BE208F">
        <w:t xml:space="preserve">erungsprozess und die Rolle des </w:t>
      </w:r>
      <w:r w:rsidRPr="00BE208F">
        <w:t>Übersetzers</w:t>
      </w:r>
    </w:p>
    <w:p w:rsidR="00C77CEE" w:rsidRPr="00C77CEE" w:rsidRDefault="00E317E9" w:rsidP="00444F1E">
      <w:pPr>
        <w:pStyle w:val="TBZitatkursiv"/>
        <w:ind w:left="0" w:firstLine="284"/>
        <w:rPr>
          <w:i w:val="0"/>
        </w:rPr>
      </w:pPr>
      <w:r>
        <w:rPr>
          <w:i w:val="0"/>
        </w:rPr>
        <w:t xml:space="preserve">SEO-Übersetzer bieten Content-Lokalisierung und Optimierung aus einer Hand. Das spart Zeit und Geld. Allerdings </w:t>
      </w:r>
      <w:r w:rsidR="00C77CEE" w:rsidRPr="00C77CEE">
        <w:rPr>
          <w:i w:val="0"/>
        </w:rPr>
        <w:t>reicht es nicht, dem Übersetzer eine Liste mit Keywords auszuhändigen mit der Bitte, diese 1:1 zu übersetzen und dann möglichst oft im ü</w:t>
      </w:r>
      <w:r>
        <w:rPr>
          <w:i w:val="0"/>
        </w:rPr>
        <w:t>bersetzten Text unterzubringen. Keywords sind zielgruppenspezifisch und können sich je nach Sprache und Kultur erheblich unterscheiden.</w:t>
      </w:r>
    </w:p>
    <w:p w:rsidR="00C77CEE" w:rsidRPr="00C77CEE" w:rsidRDefault="00A80CF8" w:rsidP="00D35E01">
      <w:pPr>
        <w:pStyle w:val="TBZitatkursiv"/>
        <w:ind w:left="0" w:firstLine="284"/>
        <w:rPr>
          <w:i w:val="0"/>
        </w:rPr>
      </w:pPr>
      <w:r>
        <w:rPr>
          <w:i w:val="0"/>
        </w:rPr>
        <w:t xml:space="preserve">Effektive </w:t>
      </w:r>
      <w:r w:rsidR="00D35E01" w:rsidRPr="00C77CEE">
        <w:rPr>
          <w:i w:val="0"/>
        </w:rPr>
        <w:t xml:space="preserve">Keywords </w:t>
      </w:r>
      <w:r w:rsidR="00F2524C">
        <w:rPr>
          <w:i w:val="0"/>
        </w:rPr>
        <w:t>müssen</w:t>
      </w:r>
      <w:r w:rsidR="00D35E01" w:rsidRPr="00C77CEE">
        <w:rPr>
          <w:i w:val="0"/>
        </w:rPr>
        <w:t xml:space="preserve"> den Suchgewo</w:t>
      </w:r>
      <w:r>
        <w:rPr>
          <w:i w:val="0"/>
        </w:rPr>
        <w:t>hnheiten der Nutzer im Zielland</w:t>
      </w:r>
      <w:r w:rsidR="00F2524C">
        <w:rPr>
          <w:i w:val="0"/>
        </w:rPr>
        <w:t xml:space="preserve"> entsprechen</w:t>
      </w:r>
      <w:r w:rsidR="00D35E01" w:rsidRPr="00C77CEE">
        <w:rPr>
          <w:i w:val="0"/>
        </w:rPr>
        <w:t xml:space="preserve">. </w:t>
      </w:r>
      <w:r w:rsidR="00C77CEE" w:rsidRPr="00C77CEE">
        <w:rPr>
          <w:i w:val="0"/>
        </w:rPr>
        <w:t xml:space="preserve">Die Keyword-Übersetzung </w:t>
      </w:r>
      <w:r w:rsidR="00E317E9">
        <w:rPr>
          <w:i w:val="0"/>
        </w:rPr>
        <w:t xml:space="preserve">ist somit </w:t>
      </w:r>
      <w:r w:rsidR="00C77CEE" w:rsidRPr="00C77CEE">
        <w:rPr>
          <w:i w:val="0"/>
        </w:rPr>
        <w:t>eine Form der Adaption</w:t>
      </w:r>
      <w:r w:rsidR="00D35E01">
        <w:rPr>
          <w:i w:val="0"/>
        </w:rPr>
        <w:t xml:space="preserve">. </w:t>
      </w:r>
      <w:r w:rsidR="00C77CEE" w:rsidRPr="00C77CEE">
        <w:rPr>
          <w:i w:val="0"/>
        </w:rPr>
        <w:t xml:space="preserve">Ein britischer Möbelhersteller verwendet beispielsweise auf seiner Webseite die Produktbezeichnung „widescreen TV cabinet“ für einen Fernsehunterschrank. Die wörtliche Übersetzung ins Deutsche hierfür wäre „Breitbild-TV-Schrank“ – ein eher unüblicher Begriff, der laut dem SEO-Tool </w:t>
      </w:r>
      <w:r w:rsidR="00C77CEE" w:rsidRPr="00C77CEE">
        <w:t>Ubersuggest</w:t>
      </w:r>
      <w:r w:rsidR="00C77CEE" w:rsidRPr="00C77CEE">
        <w:rPr>
          <w:i w:val="0"/>
        </w:rPr>
        <w:t xml:space="preserve"> keinerlei Treffer bei Google erzeugt. Die meisten TVs in Deutschland sind heutzutage Breitbildfernseher, sodass diese Spezifikation im alltäglichen Sprachgebrauch unnötig ist. Verbraucher hierzulande würden wohl eher nach einem TV-Schrank (14.800 Suchanfragen pro Monat) oder einem „Fernsehschrank“ (12.100 Suchanfragen pro Monat) suchen.</w:t>
      </w:r>
    </w:p>
    <w:p w:rsidR="00C77CEE" w:rsidRPr="00C77CEE" w:rsidRDefault="00C77CEE" w:rsidP="00444F1E">
      <w:pPr>
        <w:pStyle w:val="TBZitatkursiv"/>
        <w:ind w:left="0" w:firstLine="284"/>
        <w:rPr>
          <w:i w:val="0"/>
        </w:rPr>
      </w:pPr>
      <w:r w:rsidRPr="00C77CEE">
        <w:rPr>
          <w:i w:val="0"/>
        </w:rPr>
        <w:t xml:space="preserve">Noch problematischer wird es, wenn ein Kunde, um Kosten zu sparen, bei den Keywords auf ein Tool wie Google Translate zurückgreift und dem Übersetzer maschinell übersetzte Keywords vorlegt. Paradebeisbiel: Der oben genannte Möbelfabrikant verwendet in der Produktbeschreibung eines Fernsehunterschranks das Wort „TV Unit“. Google Translate übersetzt dies mit „TV-Gerät“ – was wohl kaum dem beabsichtigten Suchzweck entspricht. Auch die wörtliche Übersetzung in „TV-Einheit“ stellt keine gute Wahl für SEO-Zwecke dar: Laut </w:t>
      </w:r>
      <w:r w:rsidRPr="00C77CEE">
        <w:t>Ubersuggest</w:t>
      </w:r>
      <w:r w:rsidRPr="00C77CEE">
        <w:rPr>
          <w:i w:val="0"/>
        </w:rPr>
        <w:t xml:space="preserve"> hat dieser Begriff nur 10 Suchanfragen pro Monat.</w:t>
      </w:r>
    </w:p>
    <w:p w:rsidR="00C77CEE" w:rsidRDefault="00A519C8" w:rsidP="00444F1E">
      <w:pPr>
        <w:pStyle w:val="TBZitatkursiv"/>
        <w:ind w:left="0" w:firstLine="284"/>
        <w:rPr>
          <w:i w:val="0"/>
        </w:rPr>
      </w:pPr>
      <w:r>
        <w:rPr>
          <w:i w:val="0"/>
        </w:rPr>
        <w:t>Gute</w:t>
      </w:r>
      <w:r w:rsidR="00C77CEE" w:rsidRPr="00C77CEE">
        <w:rPr>
          <w:i w:val="0"/>
        </w:rPr>
        <w:t xml:space="preserve"> SEO-Übersetzer </w:t>
      </w:r>
      <w:r>
        <w:rPr>
          <w:i w:val="0"/>
        </w:rPr>
        <w:t xml:space="preserve">benötigen zumindest </w:t>
      </w:r>
      <w:r w:rsidR="00C77CEE" w:rsidRPr="00C77CEE">
        <w:rPr>
          <w:i w:val="0"/>
        </w:rPr>
        <w:t>ein Grundwissen im Bereich der Keyword-Recherche</w:t>
      </w:r>
      <w:r>
        <w:rPr>
          <w:i w:val="0"/>
        </w:rPr>
        <w:t>, sodass sie die Relevanz vorgegebener Keywords prüfen</w:t>
      </w:r>
      <w:r w:rsidR="001226B0">
        <w:rPr>
          <w:i w:val="0"/>
        </w:rPr>
        <w:t>, nützliche Keyword-Variationen identifizieren</w:t>
      </w:r>
      <w:r>
        <w:rPr>
          <w:i w:val="0"/>
        </w:rPr>
        <w:t xml:space="preserve"> und ggf. selbst Keywords vorschlagen können</w:t>
      </w:r>
      <w:r w:rsidR="00C77CEE" w:rsidRPr="00C77CEE">
        <w:rPr>
          <w:i w:val="0"/>
        </w:rPr>
        <w:t xml:space="preserve">. Hierfür reichen kostenlose Tools wie das oben genannte </w:t>
      </w:r>
      <w:r w:rsidR="00C77CEE" w:rsidRPr="00C77CEE">
        <w:t>Ubersuggest</w:t>
      </w:r>
      <w:r w:rsidR="00C77CEE" w:rsidRPr="00C77CEE">
        <w:rPr>
          <w:i w:val="0"/>
        </w:rPr>
        <w:t xml:space="preserve"> oder </w:t>
      </w:r>
      <w:r w:rsidR="00C77CEE" w:rsidRPr="00C77CEE">
        <w:t>Google Adwords</w:t>
      </w:r>
      <w:r w:rsidR="00C77CEE" w:rsidRPr="00C77CEE">
        <w:rPr>
          <w:i w:val="0"/>
        </w:rPr>
        <w:t xml:space="preserve"> aus und sollten jedem SEO-Übersetzer geläufig sein.</w:t>
      </w:r>
    </w:p>
    <w:p w:rsidR="00C77CEE" w:rsidRPr="00AD6901" w:rsidRDefault="00C77CEE" w:rsidP="00BE208F">
      <w:pPr>
        <w:pStyle w:val="TBberschrift2num"/>
      </w:pPr>
      <w:r>
        <w:lastRenderedPageBreak/>
        <w:t>Besonderheiten einer SEO-Übersetzung</w:t>
      </w:r>
    </w:p>
    <w:p w:rsidR="00C77CEE" w:rsidRPr="00C77CEE" w:rsidRDefault="00C77CEE" w:rsidP="00444F1E">
      <w:pPr>
        <w:pStyle w:val="TBZitatkursiv"/>
        <w:ind w:left="0" w:firstLine="284"/>
        <w:rPr>
          <w:i w:val="0"/>
        </w:rPr>
      </w:pPr>
      <w:r w:rsidRPr="00C77CEE">
        <w:rPr>
          <w:i w:val="0"/>
        </w:rPr>
        <w:t xml:space="preserve">Kenntnisse im Bereich der Keyword-Recherche sind nur ein Teil der erforderlichen Kompetenzen eines SEO-Übersetzers. </w:t>
      </w:r>
      <w:r w:rsidR="00E317E9">
        <w:rPr>
          <w:i w:val="0"/>
        </w:rPr>
        <w:t>Wichtige Grundkenntnisse sind auch,</w:t>
      </w:r>
      <w:r w:rsidRPr="00C77CEE">
        <w:rPr>
          <w:i w:val="0"/>
        </w:rPr>
        <w:t xml:space="preserve"> welche Bestandteile einer Webseite für den Ranking-Erfolg optimiert werden müssen und was bei der Optimierung beachtet werden muss. Darüber hinaus sind texterische Fähigkeiten gefragt, denn letztendlich handelt es sich hierbei um ein Teilgebiet des internationalen Content-Marketings.</w:t>
      </w:r>
    </w:p>
    <w:p w:rsidR="00C77CEE" w:rsidRPr="00C77CEE" w:rsidRDefault="00C77CEE" w:rsidP="00444F1E">
      <w:pPr>
        <w:pStyle w:val="TBZitatkursiv"/>
        <w:ind w:left="0" w:firstLine="284"/>
        <w:rPr>
          <w:i w:val="0"/>
        </w:rPr>
      </w:pPr>
      <w:r w:rsidRPr="00C77CEE">
        <w:rPr>
          <w:i w:val="0"/>
        </w:rPr>
        <w:t>Der Text, der letztendlich auf der Webseite erscheint, beeinflusst den SEO-Erfolg nur begrenzt. Wichtiger ist die Optimierung der URL und der sogenannten Meta-Elemente: Meta-Beschreibung, Title-Tags und ALT-Tags. „Solange Sie sicherstellen, dass Ihr Keyword an strategisch wichtigen Stellen platziert ist (wie Überschriften, URL, Meta-Beschreibung), ist es nicht nötig, es x Mal im Text unterzubringen“, erklärt SEO-Guru Neil Patel</w:t>
      </w:r>
      <w:r w:rsidR="000E4A71">
        <w:rPr>
          <w:i w:val="0"/>
        </w:rPr>
        <w:t xml:space="preserve"> (Patel/SEO, k.D.)</w:t>
      </w:r>
      <w:r w:rsidRPr="00C77CEE">
        <w:rPr>
          <w:i w:val="0"/>
        </w:rPr>
        <w:t>. Vielen Kunden ist dies leider nicht bewusst, sodass Übersetzer hier oft Aufklärungsarbeit leisten müssen – sonst kann es vorkommen, dass Reklamationen eingehen, weil ein Text „nicht genug Keywords“ enthält oder eine Seite trotz Optimierung des Textes (nicht aber der Meta-Daten) kein besseres Ranking erzielt.</w:t>
      </w:r>
    </w:p>
    <w:p w:rsidR="00C77CEE" w:rsidRPr="00C77CEE" w:rsidRDefault="00C77CEE" w:rsidP="00444F1E">
      <w:pPr>
        <w:pStyle w:val="TBZitatkursiv"/>
        <w:ind w:left="0" w:firstLine="284"/>
        <w:rPr>
          <w:i w:val="0"/>
        </w:rPr>
      </w:pPr>
      <w:r w:rsidRPr="00C77CEE">
        <w:rPr>
          <w:i w:val="0"/>
        </w:rPr>
        <w:t xml:space="preserve">Außerdem </w:t>
      </w:r>
      <w:r w:rsidR="00E317E9">
        <w:rPr>
          <w:i w:val="0"/>
        </w:rPr>
        <w:t>sollten</w:t>
      </w:r>
      <w:r w:rsidRPr="00C77CEE">
        <w:rPr>
          <w:i w:val="0"/>
        </w:rPr>
        <w:t xml:space="preserve"> SEO-Übersetzer beachten, dass Suchmaschinen jede Seite einzeln bewerten. Das bedeutet, dass eine Unterseite eines Internetauftritts nur dann ein gutes Ranking erzielt, wenn sie mit spezifischen Keywords versehen ist, die sich klar von anderen Unterseiten abheben. Eine Faustregel lautet: Man kann für ein Keyword einmal gut, oder mehrmals mittelmäßig ranken. Auch das ist vielen Auftraggebern nicht bewusst und sie liefern eine lange Liste mit Keywords, die vom Übersetzer nach Belieben „passend“ in den Text eingebaut werden sollen.</w:t>
      </w:r>
      <w:r w:rsidR="00E317E9">
        <w:rPr>
          <w:i w:val="0"/>
        </w:rPr>
        <w:t xml:space="preserve"> </w:t>
      </w:r>
      <w:r w:rsidRPr="00C77CEE">
        <w:rPr>
          <w:i w:val="0"/>
        </w:rPr>
        <w:t xml:space="preserve">Eine bessere Praxis besteht darin, für jede Seite ein primäres und zwei bis drei sekundäre Keywords </w:t>
      </w:r>
      <w:r w:rsidR="00E317E9">
        <w:rPr>
          <w:i w:val="0"/>
        </w:rPr>
        <w:t>zu wählen</w:t>
      </w:r>
      <w:r w:rsidRPr="00C77CEE">
        <w:rPr>
          <w:i w:val="0"/>
        </w:rPr>
        <w:t xml:space="preserve"> und dann mit Synonymen und verwandten Begriffen das Thema möglichst variantenreich zu bearbeiten.</w:t>
      </w:r>
    </w:p>
    <w:p w:rsidR="00444F1E" w:rsidRPr="00444F1E" w:rsidRDefault="00444F1E" w:rsidP="00444F1E">
      <w:pPr>
        <w:rPr>
          <w:sz w:val="18"/>
          <w:szCs w:val="18"/>
        </w:rPr>
      </w:pPr>
      <w:r w:rsidRPr="00444F1E">
        <w:rPr>
          <w:sz w:val="18"/>
          <w:szCs w:val="18"/>
        </w:rPr>
        <w:t>Der Übersetzungsprozess selbst ist einer Transkreation zu vergleichen, da beim Online-Marketing vor allem die Lesbarkeit und Resonanz beim Leser zählt und kulturelle Nuancen beachtet werden müssen. Texte, die den Leser nicht fesseln, sodass dieser die Seite schnell wieder verlässt, beeinflussen das SEO-Ranking negativ. Der Übersetzer muss unter Umständen Sätze oder gar</w:t>
      </w:r>
      <w:r w:rsidR="00E317E9">
        <w:rPr>
          <w:sz w:val="18"/>
          <w:szCs w:val="18"/>
        </w:rPr>
        <w:t xml:space="preserve"> ganze Absätze umstrukturieren</w:t>
      </w:r>
      <w:r w:rsidR="00677B6A">
        <w:rPr>
          <w:sz w:val="18"/>
          <w:szCs w:val="18"/>
        </w:rPr>
        <w:t xml:space="preserve"> und</w:t>
      </w:r>
      <w:r w:rsidR="00E317E9">
        <w:rPr>
          <w:sz w:val="18"/>
          <w:szCs w:val="18"/>
        </w:rPr>
        <w:t xml:space="preserve"> </w:t>
      </w:r>
      <w:r w:rsidRPr="00444F1E">
        <w:rPr>
          <w:sz w:val="18"/>
          <w:szCs w:val="18"/>
        </w:rPr>
        <w:t>einen logischen Textfluss</w:t>
      </w:r>
      <w:r w:rsidR="00E317E9">
        <w:rPr>
          <w:sz w:val="18"/>
          <w:szCs w:val="18"/>
        </w:rPr>
        <w:t xml:space="preserve"> </w:t>
      </w:r>
      <w:r w:rsidRPr="00444F1E">
        <w:rPr>
          <w:sz w:val="18"/>
          <w:szCs w:val="18"/>
        </w:rPr>
        <w:t>garantieren. Bei der Übersetzung von Meta-Elementen sind Zeichenbegrenzungen zu beachten, sodass hier in vielen Fällen erheblich vom Ausgangstext abgewichen werden muss, um relevante Keywords sinnvoll und überzeugend einzuarbeiten.</w:t>
      </w:r>
    </w:p>
    <w:p w:rsidR="00444F1E" w:rsidRPr="00444F1E" w:rsidRDefault="00444F1E" w:rsidP="00444F1E">
      <w:pPr>
        <w:rPr>
          <w:sz w:val="18"/>
          <w:szCs w:val="18"/>
        </w:rPr>
      </w:pPr>
      <w:r w:rsidRPr="00444F1E">
        <w:rPr>
          <w:sz w:val="18"/>
          <w:szCs w:val="18"/>
        </w:rPr>
        <w:t xml:space="preserve">Die Textqualität wirkt sich nicht nur über die Absprungrate, sondern auch direkt auf das SEO-Ranking aus. </w:t>
      </w:r>
      <w:r w:rsidR="00E317E9">
        <w:rPr>
          <w:sz w:val="18"/>
          <w:szCs w:val="18"/>
        </w:rPr>
        <w:t>Suchmaschinen wollen</w:t>
      </w:r>
      <w:r w:rsidRPr="00444F1E">
        <w:rPr>
          <w:sz w:val="18"/>
          <w:szCs w:val="18"/>
        </w:rPr>
        <w:t xml:space="preserve"> Nutzern möglichst gute Inhalte bieten –</w:t>
      </w:r>
      <w:r w:rsidR="00E317E9">
        <w:rPr>
          <w:sz w:val="18"/>
          <w:szCs w:val="18"/>
        </w:rPr>
        <w:t xml:space="preserve"> </w:t>
      </w:r>
      <w:r w:rsidRPr="00444F1E">
        <w:rPr>
          <w:sz w:val="18"/>
          <w:szCs w:val="18"/>
        </w:rPr>
        <w:t xml:space="preserve">schlechte Texte werden </w:t>
      </w:r>
      <w:r w:rsidR="00E317E9">
        <w:rPr>
          <w:sz w:val="18"/>
          <w:szCs w:val="18"/>
        </w:rPr>
        <w:t>Google nachweislich</w:t>
      </w:r>
      <w:r w:rsidRPr="00444F1E">
        <w:rPr>
          <w:sz w:val="18"/>
          <w:szCs w:val="18"/>
        </w:rPr>
        <w:t xml:space="preserve"> negativ bewertet. Dabei wird unter anderem die Satzstruktur von der Suchmaschine ausgewertet. </w:t>
      </w:r>
    </w:p>
    <w:p w:rsidR="00C77CEE" w:rsidRDefault="00C77CEE" w:rsidP="00444F1E">
      <w:pPr>
        <w:pStyle w:val="TBZitatkursiv"/>
        <w:ind w:left="0" w:firstLine="284"/>
        <w:rPr>
          <w:i w:val="0"/>
        </w:rPr>
      </w:pPr>
      <w:r w:rsidRPr="00C77CEE">
        <w:rPr>
          <w:i w:val="0"/>
        </w:rPr>
        <w:t xml:space="preserve">Ein SEO-Übersetzer ist demnach ein Dreifachtalent aus Copywriter, Übersetzer und SEO-Experte. Auch ein gewisses Interesse am technischen Hintergrund von Suchmaschinen ist erforderlich – und der Wille, sich </w:t>
      </w:r>
      <w:r w:rsidR="00E317E9">
        <w:rPr>
          <w:i w:val="0"/>
        </w:rPr>
        <w:t>mit dem</w:t>
      </w:r>
      <w:r w:rsidRPr="00C77CEE">
        <w:rPr>
          <w:i w:val="0"/>
        </w:rPr>
        <w:t xml:space="preserve"> Gebiet kontinuierlich weiterzu</w:t>
      </w:r>
      <w:r w:rsidR="00E317E9">
        <w:rPr>
          <w:i w:val="0"/>
        </w:rPr>
        <w:t>entwickeln</w:t>
      </w:r>
      <w:r w:rsidRPr="00C77CEE">
        <w:rPr>
          <w:i w:val="0"/>
        </w:rPr>
        <w:t>.</w:t>
      </w:r>
    </w:p>
    <w:p w:rsidR="00C77CEE" w:rsidRPr="00AD6901" w:rsidRDefault="00C77CEE" w:rsidP="00BE208F">
      <w:pPr>
        <w:pStyle w:val="TBberschrift1num"/>
      </w:pPr>
      <w:r>
        <w:lastRenderedPageBreak/>
        <w:t>Wettbewerbschanchen für SEO-Übersetzer</w:t>
      </w:r>
    </w:p>
    <w:p w:rsidR="00C77CEE" w:rsidRPr="00C77CEE" w:rsidRDefault="00C77CEE" w:rsidP="00444F1E">
      <w:pPr>
        <w:pStyle w:val="TBZitatkursiv"/>
        <w:ind w:left="0" w:firstLine="284"/>
        <w:rPr>
          <w:i w:val="0"/>
        </w:rPr>
      </w:pPr>
      <w:r w:rsidRPr="00C77CEE">
        <w:rPr>
          <w:i w:val="0"/>
        </w:rPr>
        <w:t>Wie anfangs bereits erwähnt, gibt es im Moment noch wenige Übersetzer mit überzeugenden SEO-Kompetenzen – und das bei steigendem Bedarf. Für Profis auf diesem Gebiet bedeutet das einen stetigen Auftragsfluss und die Möglichkeit, Premium-Preise zu verlangen. Dabei können sie sich an den Honoraren eines SEO-Texters orientieren. Diese lagen im Jahr 2017 im Agenturbereich zwischen 55 € und 125 € pro Stunde</w:t>
      </w:r>
      <w:r w:rsidR="000E4A71">
        <w:rPr>
          <w:i w:val="0"/>
        </w:rPr>
        <w:t xml:space="preserve"> (Taiber/Was, 2017)</w:t>
      </w:r>
      <w:r w:rsidRPr="00C77CEE">
        <w:rPr>
          <w:i w:val="0"/>
        </w:rPr>
        <w:t xml:space="preserve">. </w:t>
      </w:r>
    </w:p>
    <w:p w:rsidR="00C77CEE" w:rsidRPr="00C77CEE" w:rsidRDefault="00C77CEE" w:rsidP="00444F1E">
      <w:pPr>
        <w:pStyle w:val="TBZitatkursiv"/>
        <w:ind w:left="0" w:firstLine="284"/>
        <w:rPr>
          <w:i w:val="0"/>
        </w:rPr>
      </w:pPr>
      <w:r w:rsidRPr="00C77CEE">
        <w:rPr>
          <w:i w:val="0"/>
        </w:rPr>
        <w:t xml:space="preserve">Darüber hinaus ist SEO eine Nische, die auch in absehbarer Zukunft noch ein lukratives Standbein für Übersetzer darstellen wird. </w:t>
      </w:r>
      <w:r w:rsidR="00E317E9">
        <w:rPr>
          <w:i w:val="0"/>
        </w:rPr>
        <w:t xml:space="preserve">Die oben aufgeführten Beispiele zeigen, dass </w:t>
      </w:r>
      <w:r w:rsidRPr="00C77CEE">
        <w:rPr>
          <w:i w:val="0"/>
        </w:rPr>
        <w:t>Maschinen in Sachen Keyword-Adaption noch lange nicht mit menschlichen Übersetzern gleichzustellen</w:t>
      </w:r>
      <w:r w:rsidR="00E317E9">
        <w:rPr>
          <w:i w:val="0"/>
        </w:rPr>
        <w:t xml:space="preserve"> sind,</w:t>
      </w:r>
      <w:r w:rsidRPr="00C77CEE">
        <w:rPr>
          <w:i w:val="0"/>
        </w:rPr>
        <w:t xml:space="preserve"> und auch bei der Qualität der übersetzten Texte hat der Mensch noch die Nase vorn. Maschinelle Übersetzungen werden von Google nicht nur erkannt, sondern sogar abgestraft</w:t>
      </w:r>
      <w:r w:rsidR="000E4A71">
        <w:rPr>
          <w:i w:val="0"/>
        </w:rPr>
        <w:t xml:space="preserve"> (Negovec/Die, 2015)</w:t>
      </w:r>
      <w:r w:rsidR="00E317E9">
        <w:rPr>
          <w:i w:val="0"/>
        </w:rPr>
        <w:t>.</w:t>
      </w:r>
    </w:p>
    <w:p w:rsidR="00C77CEE" w:rsidRPr="00743859" w:rsidRDefault="00C77CEE" w:rsidP="00444F1E">
      <w:pPr>
        <w:pStyle w:val="TBZitatkursiv"/>
        <w:ind w:left="0" w:firstLine="284"/>
        <w:rPr>
          <w:i w:val="0"/>
          <w:lang w:val="en-US"/>
        </w:rPr>
      </w:pPr>
      <w:r w:rsidRPr="00C77CEE">
        <w:rPr>
          <w:i w:val="0"/>
        </w:rPr>
        <w:t xml:space="preserve">Grundlegende SEO-Kenntnisse kann man sich im Internet leicht selbst aneignen. </w:t>
      </w:r>
      <w:r w:rsidR="00170A85">
        <w:rPr>
          <w:i w:val="0"/>
        </w:rPr>
        <w:t xml:space="preserve">Auf seiner Webseite bietet </w:t>
      </w:r>
      <w:r w:rsidRPr="00C77CEE">
        <w:rPr>
          <w:i w:val="0"/>
        </w:rPr>
        <w:t>Neil Patel eine nützlich</w:t>
      </w:r>
      <w:r w:rsidR="00743859">
        <w:rPr>
          <w:i w:val="0"/>
        </w:rPr>
        <w:t>e Schritt-für-Schritt-Anleitung</w:t>
      </w:r>
      <w:r w:rsidRPr="00C77CEE">
        <w:rPr>
          <w:i w:val="0"/>
        </w:rPr>
        <w:t>. Auch Webinare</w:t>
      </w:r>
      <w:r w:rsidR="00743859">
        <w:rPr>
          <w:i w:val="0"/>
        </w:rPr>
        <w:t xml:space="preserve">, </w:t>
      </w:r>
      <w:r w:rsidRPr="00C77CEE">
        <w:rPr>
          <w:i w:val="0"/>
        </w:rPr>
        <w:t>interaktive Online-Kurse (MOOCs)</w:t>
      </w:r>
      <w:r w:rsidR="00743859">
        <w:rPr>
          <w:i w:val="0"/>
        </w:rPr>
        <w:t xml:space="preserve"> und Podcasts</w:t>
      </w:r>
      <w:r w:rsidRPr="00C77CEE">
        <w:rPr>
          <w:i w:val="0"/>
        </w:rPr>
        <w:t xml:space="preserve"> sind zu di</w:t>
      </w:r>
      <w:r w:rsidR="00170A85">
        <w:rPr>
          <w:i w:val="0"/>
        </w:rPr>
        <w:t>esem Thema reichlich vorhanden</w:t>
      </w:r>
      <w:r w:rsidR="00743859">
        <w:rPr>
          <w:i w:val="0"/>
        </w:rPr>
        <w:t xml:space="preserve"> und besonders geeignet, um auf dem neuesten Stand der SEO-Technik zu bleiben. Ein empfehlenswertes Buch für Einsteiger ist „Guerilla SEO: Do It Yourself für Technikmuffel“ von Chri</w:t>
      </w:r>
      <w:bookmarkStart w:id="0" w:name="_GoBack"/>
      <w:bookmarkEnd w:id="0"/>
      <w:r w:rsidR="00743859">
        <w:rPr>
          <w:i w:val="0"/>
        </w:rPr>
        <w:t>stian Schmid und André Boeck.</w:t>
      </w:r>
    </w:p>
    <w:p w:rsidR="00C77CEE" w:rsidRPr="00C77CEE" w:rsidRDefault="00C77CEE" w:rsidP="00444F1E">
      <w:pPr>
        <w:pStyle w:val="TBZitatkursiv"/>
        <w:ind w:left="0" w:firstLine="284"/>
        <w:rPr>
          <w:i w:val="0"/>
        </w:rPr>
      </w:pPr>
      <w:r w:rsidRPr="00C77CEE">
        <w:rPr>
          <w:i w:val="0"/>
        </w:rPr>
        <w:t>Da der Bedarf an SEO-Übersetzern derzeit das Angebot noch übersteigt, bieten einige Übersetzungsagenturen auch Training für freie Mitarbeiter an, die hier vielversprechende Talente und ein Interesse zeigen.</w:t>
      </w:r>
    </w:p>
    <w:p w:rsidR="00C77CEE" w:rsidRPr="00C77CEE" w:rsidRDefault="00C77CEE" w:rsidP="00444F1E">
      <w:pPr>
        <w:pStyle w:val="TBZitatkursiv"/>
        <w:ind w:left="0" w:firstLine="284"/>
        <w:rPr>
          <w:i w:val="0"/>
        </w:rPr>
      </w:pPr>
      <w:r w:rsidRPr="00C77CEE">
        <w:rPr>
          <w:i w:val="0"/>
        </w:rPr>
        <w:t>Neben Agenturen sind Direktkunden ein lukrativer Markt für SEO-Übersetzer. Um diese anzuwerben, ist eine optimierte Webseite, die eine SEO-Spezialisierung deutlich macht, das A und O. Auch das LinkedIn-Profil eines SEO-Übersetzers sollte relevante Begriffe zu dessen Spezialisierung enthalten, da hier viele Suchen nach SEO-Experten starten.</w:t>
      </w:r>
    </w:p>
    <w:p w:rsidR="00C77CEE" w:rsidRPr="00687375" w:rsidRDefault="00C77CEE" w:rsidP="00444F1E">
      <w:pPr>
        <w:pStyle w:val="TBZitatkursiv"/>
        <w:ind w:left="0" w:firstLine="284"/>
        <w:rPr>
          <w:i w:val="0"/>
        </w:rPr>
      </w:pPr>
      <w:r w:rsidRPr="00C77CEE">
        <w:rPr>
          <w:i w:val="0"/>
        </w:rPr>
        <w:t>Wer nicht warten möchte, bis potenzielle Kunden an die Tür klopfen, kann selbst die Initiative ergreifen. Google-Suchen nach „international search engine optimization services“ oder „SEO Übersetzung Agentur“ liefern Treffer für Agenturen, die in diesem Bereich tätig sind und möglicherweise nur darauf warten, von qualifizierten Übersetzern zu hören.</w:t>
      </w:r>
    </w:p>
    <w:p w:rsidR="00C77CEE" w:rsidRPr="00AD6901" w:rsidRDefault="00C77CEE" w:rsidP="00BE208F">
      <w:pPr>
        <w:pStyle w:val="TBberschrift1num"/>
      </w:pPr>
      <w:r>
        <w:t>Fazit</w:t>
      </w:r>
    </w:p>
    <w:p w:rsidR="00C77CEE" w:rsidRDefault="00C77CEE" w:rsidP="00444F1E">
      <w:pPr>
        <w:pStyle w:val="TBZitatkursiv"/>
        <w:ind w:left="0" w:firstLine="284"/>
        <w:rPr>
          <w:i w:val="0"/>
        </w:rPr>
      </w:pPr>
      <w:r w:rsidRPr="00C77CEE">
        <w:rPr>
          <w:i w:val="0"/>
        </w:rPr>
        <w:t xml:space="preserve">SEO-Übersetzung ist eine interessante Nische für Übersetzer mit exzellenten Sprachkenntnissen und texterischen Fähigkeiten, die nicht davor zurückscheuen, </w:t>
      </w:r>
      <w:r w:rsidR="00E317E9">
        <w:rPr>
          <w:i w:val="0"/>
        </w:rPr>
        <w:t>mit den</w:t>
      </w:r>
      <w:r w:rsidRPr="00C77CEE">
        <w:rPr>
          <w:i w:val="0"/>
        </w:rPr>
        <w:t xml:space="preserve"> technischen Entwicklungen im Bereich der Suchmaschinenoptimierung Schritt zu halten. Wer Spaß am Puzzeln hat, ist in dieser Nische gut aufgehoben, denn die Keywort-Recherche und das nahtlose Einarbeiten der identifizierten Suchbegriffe erfordert kreatives Denken. Der Einstieg in diese Spezialisierung ist mit etwas autodidaktischer Weiterbildung leicht zu bewerkstelligen und lohnt sich angesichts der steigenden Nachfrage, guten Bezahlung und zukunftssicheren Arbeitslage.</w:t>
      </w:r>
    </w:p>
    <w:p w:rsidR="00C77CEE" w:rsidRPr="00C77CEE" w:rsidRDefault="00C77CEE" w:rsidP="00C77CEE">
      <w:pPr>
        <w:pStyle w:val="TBZitatkursiv"/>
        <w:ind w:left="0"/>
        <w:rPr>
          <w:i w:val="0"/>
        </w:rPr>
      </w:pPr>
    </w:p>
    <w:p w:rsidR="00BA2C87" w:rsidRPr="00AD6901" w:rsidRDefault="00BA2C87" w:rsidP="00F56775">
      <w:pPr>
        <w:pStyle w:val="Heading5"/>
      </w:pPr>
      <w:r w:rsidRPr="00AD6901">
        <w:lastRenderedPageBreak/>
        <w:t>Bibliografische Angaben</w:t>
      </w:r>
    </w:p>
    <w:p w:rsidR="000E4A71" w:rsidRDefault="000E4A71" w:rsidP="003E5BBD">
      <w:pPr>
        <w:pStyle w:val="TBBibliografie"/>
      </w:pPr>
      <w:r>
        <w:t xml:space="preserve">Negovec, L. (2015): „Die wichtigsten Tipps für eine mehrsprachige Homepage“, auf </w:t>
      </w:r>
      <w:r w:rsidRPr="000E4A71">
        <w:t>https://www.impulse.de/management/marketing/lokalisierung-website/2130582.html</w:t>
      </w:r>
    </w:p>
    <w:p w:rsidR="000E4A71" w:rsidRDefault="000E4A71" w:rsidP="003E5BBD">
      <w:pPr>
        <w:pStyle w:val="TBBibliografie"/>
      </w:pPr>
      <w:r>
        <w:t xml:space="preserve">Patel, N. (k.D.): „SEO leicht gemacht: Eine Schritt-für-Schritt-Anleitung“, auf </w:t>
      </w:r>
      <w:r w:rsidRPr="000E4A71">
        <w:t>https://neilpatel.com/de/seo-leicht-gemacht-eine-schritt-fur-schritt-anleitung/</w:t>
      </w:r>
    </w:p>
    <w:p w:rsidR="000E4A71" w:rsidRDefault="000E4A71" w:rsidP="003E5BBD">
      <w:pPr>
        <w:pStyle w:val="TBBibliografie"/>
      </w:pPr>
      <w:r>
        <w:t xml:space="preserve">Taiber, R (2017): „Was kostet SEO? SEO Agentur Preise erklärt“, auf </w:t>
      </w:r>
      <w:r w:rsidRPr="000E4A71">
        <w:t>https://neilpatel.com/de/seo-leicht-gemacht-eine-schritt-fur-schritt-anleitung/</w:t>
      </w:r>
    </w:p>
    <w:p w:rsidR="00C77CEE" w:rsidRPr="00C77CEE" w:rsidRDefault="00C77CEE" w:rsidP="000E4A71">
      <w:pPr>
        <w:pStyle w:val="TBBibliografie"/>
        <w:ind w:left="0" w:firstLine="0"/>
      </w:pPr>
    </w:p>
    <w:sectPr w:rsidR="00C77CEE" w:rsidRPr="00C77CEE" w:rsidSect="00BD3A09">
      <w:headerReference w:type="even" r:id="rId8"/>
      <w:headerReference w:type="default" r:id="rId9"/>
      <w:footnotePr>
        <w:numRestart w:val="eachSect"/>
      </w:footnotePr>
      <w:pgSz w:w="8392" w:h="11907" w:code="260"/>
      <w:pgMar w:top="1077" w:right="1077" w:bottom="794" w:left="1077" w:header="85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1A" w:rsidRDefault="00517D1A">
      <w:pPr>
        <w:spacing w:before="0"/>
      </w:pPr>
      <w:r>
        <w:separator/>
      </w:r>
    </w:p>
    <w:p w:rsidR="00517D1A" w:rsidRDefault="00517D1A"/>
  </w:endnote>
  <w:endnote w:type="continuationSeparator" w:id="0">
    <w:p w:rsidR="00517D1A" w:rsidRDefault="00517D1A">
      <w:pPr>
        <w:spacing w:before="0"/>
      </w:pPr>
      <w:r>
        <w:continuationSeparator/>
      </w:r>
    </w:p>
    <w:p w:rsidR="00517D1A" w:rsidRDefault="0051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1A" w:rsidRDefault="00517D1A">
      <w:pPr>
        <w:spacing w:before="0"/>
      </w:pPr>
      <w:r>
        <w:separator/>
      </w:r>
    </w:p>
    <w:p w:rsidR="00517D1A" w:rsidRDefault="00517D1A"/>
  </w:footnote>
  <w:footnote w:type="continuationSeparator" w:id="0">
    <w:p w:rsidR="00517D1A" w:rsidRDefault="00517D1A">
      <w:pPr>
        <w:spacing w:before="0"/>
      </w:pPr>
      <w:r>
        <w:continuationSeparator/>
      </w:r>
    </w:p>
    <w:p w:rsidR="00517D1A" w:rsidRDefault="00517D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2A" w:rsidRPr="00F56775" w:rsidRDefault="00F56775" w:rsidP="00F56775">
    <w:pPr>
      <w:pStyle w:val="Header"/>
    </w:pPr>
    <w:r w:rsidRPr="004271CB">
      <w:fldChar w:fldCharType="begin"/>
    </w:r>
    <w:r w:rsidRPr="004271CB">
      <w:instrText xml:space="preserve"> PAGE </w:instrText>
    </w:r>
    <w:r w:rsidRPr="004271CB">
      <w:fldChar w:fldCharType="separate"/>
    </w:r>
    <w:r w:rsidR="00743859">
      <w:t>4</w:t>
    </w:r>
    <w:r w:rsidRPr="004271CB">
      <w:fldChar w:fldCharType="end"/>
    </w:r>
    <w:r>
      <w:tab/>
    </w:r>
    <w:r w:rsidR="00B959E7" w:rsidRPr="00B959E7">
      <w:t>BDÜ-Konferenz Übersetzen und Dolmetschen 4.0, Bonn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2A" w:rsidRPr="00BA2C87" w:rsidRDefault="00775746" w:rsidP="00BA2C87">
    <w:pPr>
      <w:pStyle w:val="Header"/>
    </w:pPr>
    <w:r>
      <w:t>BDÜ-Konferenz Übersetzen und Dolmetschen 4.0</w:t>
    </w:r>
    <w:r w:rsidR="00F56775">
      <w:t xml:space="preserve">, </w:t>
    </w:r>
    <w:r>
      <w:t xml:space="preserve">Bonn </w:t>
    </w:r>
    <w:r w:rsidR="00F56775">
      <w:t>201</w:t>
    </w:r>
    <w:r>
      <w:t>9</w:t>
    </w:r>
    <w:r w:rsidR="00BA2C87">
      <w:tab/>
    </w:r>
    <w:r w:rsidR="00BA2C87" w:rsidRPr="004271CB">
      <w:fldChar w:fldCharType="begin"/>
    </w:r>
    <w:r w:rsidR="00BA2C87" w:rsidRPr="004271CB">
      <w:instrText xml:space="preserve"> PAGE </w:instrText>
    </w:r>
    <w:r w:rsidR="00BA2C87" w:rsidRPr="004271CB">
      <w:fldChar w:fldCharType="separate"/>
    </w:r>
    <w:r w:rsidR="00743859">
      <w:t>5</w:t>
    </w:r>
    <w:r w:rsidR="00BA2C87" w:rsidRPr="004271C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26F9EE"/>
    <w:lvl w:ilvl="0">
      <w:start w:val="1"/>
      <w:numFmt w:val="decimal"/>
      <w:pStyle w:val="ListNumber5"/>
      <w:lvlText w:val="%1."/>
      <w:lvlJc w:val="left"/>
      <w:pPr>
        <w:tabs>
          <w:tab w:val="num" w:pos="1492"/>
        </w:tabs>
        <w:ind w:left="1492"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6800CCA"/>
    <w:multiLevelType w:val="multilevel"/>
    <w:tmpl w:val="1D50C7DC"/>
    <w:lvl w:ilvl="0">
      <w:start w:val="1"/>
      <w:numFmt w:val="decimal"/>
      <w:pStyle w:val="TBList123"/>
      <w:lvlText w:val="%1."/>
      <w:lvlJc w:val="left"/>
      <w:pPr>
        <w:tabs>
          <w:tab w:val="num" w:pos="397"/>
        </w:tabs>
        <w:ind w:left="284" w:hanging="17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start w:val="1"/>
      <w:numFmt w:val="decimal"/>
      <w:isLgl/>
      <w:lvlText w:val="%1.%2"/>
      <w:lvlJc w:val="left"/>
      <w:pPr>
        <w:tabs>
          <w:tab w:val="num" w:pos="1021"/>
        </w:tabs>
        <w:ind w:left="568" w:hanging="171"/>
      </w:pPr>
      <w:rPr>
        <w:rFonts w:hint="default"/>
      </w:rPr>
    </w:lvl>
    <w:lvl w:ilvl="2">
      <w:start w:val="1"/>
      <w:numFmt w:val="decimal"/>
      <w:isLgl/>
      <w:lvlText w:val="%1.%2.%3"/>
      <w:lvlJc w:val="left"/>
      <w:pPr>
        <w:tabs>
          <w:tab w:val="num" w:pos="1305"/>
        </w:tabs>
        <w:ind w:left="852" w:hanging="171"/>
      </w:pPr>
      <w:rPr>
        <w:rFonts w:hint="default"/>
      </w:rPr>
    </w:lvl>
    <w:lvl w:ilvl="3">
      <w:start w:val="1"/>
      <w:numFmt w:val="decimal"/>
      <w:isLgl/>
      <w:lvlText w:val="%1.%2.%3.%4"/>
      <w:lvlJc w:val="left"/>
      <w:pPr>
        <w:tabs>
          <w:tab w:val="num" w:pos="1589"/>
        </w:tabs>
        <w:ind w:left="1136" w:hanging="171"/>
      </w:pPr>
      <w:rPr>
        <w:rFonts w:hint="default"/>
      </w:rPr>
    </w:lvl>
    <w:lvl w:ilvl="4">
      <w:start w:val="1"/>
      <w:numFmt w:val="decimal"/>
      <w:isLgl/>
      <w:lvlText w:val="%1.%2.%3.%4.%5"/>
      <w:lvlJc w:val="left"/>
      <w:pPr>
        <w:tabs>
          <w:tab w:val="num" w:pos="1873"/>
        </w:tabs>
        <w:ind w:left="1420" w:hanging="171"/>
      </w:pPr>
      <w:rPr>
        <w:rFonts w:hint="default"/>
      </w:rPr>
    </w:lvl>
    <w:lvl w:ilvl="5">
      <w:start w:val="1"/>
      <w:numFmt w:val="decimal"/>
      <w:isLgl/>
      <w:lvlText w:val="%1.%2.%3.%4.%5.%6"/>
      <w:lvlJc w:val="left"/>
      <w:pPr>
        <w:tabs>
          <w:tab w:val="num" w:pos="2157"/>
        </w:tabs>
        <w:ind w:left="1704" w:hanging="171"/>
      </w:pPr>
      <w:rPr>
        <w:rFonts w:hint="default"/>
      </w:rPr>
    </w:lvl>
    <w:lvl w:ilvl="6">
      <w:start w:val="1"/>
      <w:numFmt w:val="decimal"/>
      <w:isLgl/>
      <w:lvlText w:val="%1.%2.%3.%4.%5.%6.%7"/>
      <w:lvlJc w:val="left"/>
      <w:pPr>
        <w:tabs>
          <w:tab w:val="num" w:pos="2441"/>
        </w:tabs>
        <w:ind w:left="1988" w:hanging="171"/>
      </w:pPr>
      <w:rPr>
        <w:rFonts w:hint="default"/>
      </w:rPr>
    </w:lvl>
    <w:lvl w:ilvl="7">
      <w:start w:val="1"/>
      <w:numFmt w:val="decimal"/>
      <w:isLgl/>
      <w:lvlText w:val="%1.%2.%3.%4.%5.%6.%7.%8"/>
      <w:lvlJc w:val="left"/>
      <w:pPr>
        <w:tabs>
          <w:tab w:val="num" w:pos="2725"/>
        </w:tabs>
        <w:ind w:left="2272" w:hanging="171"/>
      </w:pPr>
      <w:rPr>
        <w:rFonts w:hint="default"/>
      </w:rPr>
    </w:lvl>
    <w:lvl w:ilvl="8">
      <w:start w:val="1"/>
      <w:numFmt w:val="decimal"/>
      <w:isLgl/>
      <w:lvlText w:val="%1.%2.%3.%4.%5.%6.%7.%8.%9"/>
      <w:lvlJc w:val="left"/>
      <w:pPr>
        <w:tabs>
          <w:tab w:val="num" w:pos="3009"/>
        </w:tabs>
        <w:ind w:left="2556" w:hanging="171"/>
      </w:pPr>
      <w:rPr>
        <w:rFonts w:hint="default"/>
      </w:rPr>
    </w:lvl>
  </w:abstractNum>
  <w:abstractNum w:abstractNumId="4" w15:restartNumberingAfterBreak="0">
    <w:nsid w:val="11B57D8F"/>
    <w:multiLevelType w:val="multilevel"/>
    <w:tmpl w:val="34F28180"/>
    <w:styleLink w:val="TBGliederung"/>
    <w:lvl w:ilvl="0">
      <w:start w:val="1"/>
      <w:numFmt w:val="decimal"/>
      <w:pStyle w:val="TBberschrift1num"/>
      <w:lvlText w:val="%1"/>
      <w:lvlJc w:val="left"/>
      <w:pPr>
        <w:ind w:left="284" w:hanging="284"/>
      </w:pPr>
      <w:rPr>
        <w:rFonts w:ascii="Times New Roman" w:hAnsi="Times New Roman" w:hint="default"/>
        <w:b/>
        <w:i w:val="0"/>
        <w:sz w:val="26"/>
      </w:rPr>
    </w:lvl>
    <w:lvl w:ilvl="1">
      <w:start w:val="1"/>
      <w:numFmt w:val="decimal"/>
      <w:pStyle w:val="TBberschrift2num"/>
      <w:lvlText w:val="%1.%2"/>
      <w:lvlJc w:val="left"/>
      <w:pPr>
        <w:tabs>
          <w:tab w:val="num" w:pos="425"/>
        </w:tabs>
        <w:ind w:left="425" w:hanging="425"/>
      </w:pPr>
      <w:rPr>
        <w:rFonts w:ascii="Times New Roman" w:hAnsi="Times New Roman" w:hint="default"/>
        <w:b/>
        <w:sz w:val="24"/>
      </w:rPr>
    </w:lvl>
    <w:lvl w:ilvl="2">
      <w:start w:val="1"/>
      <w:numFmt w:val="decimal"/>
      <w:pStyle w:val="TBberschrift3num"/>
      <w:lvlText w:val="%1.%2.%3"/>
      <w:lvlJc w:val="left"/>
      <w:pPr>
        <w:tabs>
          <w:tab w:val="num" w:pos="567"/>
        </w:tabs>
        <w:ind w:left="567" w:hanging="567"/>
      </w:pPr>
      <w:rPr>
        <w:rFonts w:ascii="Times New Roman" w:hAnsi="Times New Roman" w:hint="default"/>
        <w:b/>
        <w:sz w:val="22"/>
      </w:rPr>
    </w:lvl>
    <w:lvl w:ilvl="3">
      <w:start w:val="1"/>
      <w:numFmt w:val="decimal"/>
      <w:pStyle w:val="TBberschrift4num"/>
      <w:lvlText w:val="%1.%2.%3.%4"/>
      <w:lvlJc w:val="left"/>
      <w:pPr>
        <w:tabs>
          <w:tab w:val="num" w:pos="709"/>
        </w:tabs>
        <w:ind w:left="709" w:hanging="709"/>
      </w:pPr>
      <w:rPr>
        <w:rFonts w:ascii="Times New Roman" w:hAnsi="Times New Roman" w:hint="default"/>
        <w:b/>
        <w:sz w:val="20"/>
      </w:rPr>
    </w:lvl>
    <w:lvl w:ilvl="4">
      <w:start w:val="1"/>
      <w:numFmt w:val="decimal"/>
      <w:pStyle w:val="TBberschrift5num"/>
      <w:lvlText w:val="%1.%2.%3.%4.%5"/>
      <w:lvlJc w:val="left"/>
      <w:pPr>
        <w:tabs>
          <w:tab w:val="num" w:pos="851"/>
        </w:tabs>
        <w:ind w:left="851" w:hanging="851"/>
      </w:pPr>
      <w:rPr>
        <w:rFonts w:ascii="Times New Roman" w:hAnsi="Times New Roman" w:hint="default"/>
        <w:b/>
        <w:sz w:val="18"/>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E131E4"/>
    <w:multiLevelType w:val="hybridMultilevel"/>
    <w:tmpl w:val="3918D2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51A56"/>
    <w:multiLevelType w:val="hybridMultilevel"/>
    <w:tmpl w:val="60425BAC"/>
    <w:lvl w:ilvl="0" w:tplc="53565C5E">
      <w:start w:val="1"/>
      <w:numFmt w:val="bullet"/>
      <w:pStyle w:val="TBListPunk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9D645E"/>
    <w:multiLevelType w:val="hybridMultilevel"/>
    <w:tmpl w:val="B1826A88"/>
    <w:lvl w:ilvl="0" w:tplc="A1CE035C">
      <w:start w:val="1"/>
      <w:numFmt w:val="lowerLetter"/>
      <w:pStyle w:val="TBList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4"/>
    <w:lvlOverride w:ilvl="0">
      <w:lvl w:ilvl="0">
        <w:start w:val="1"/>
        <w:numFmt w:val="decimal"/>
        <w:pStyle w:val="TBberschrift1num"/>
        <w:lvlText w:val="%1"/>
        <w:lvlJc w:val="left"/>
        <w:pPr>
          <w:ind w:left="284" w:hanging="284"/>
        </w:pPr>
        <w:rPr>
          <w:rFonts w:ascii="Times New Roman" w:hAnsi="Times New Roman" w:hint="default"/>
          <w:b/>
          <w:i w:val="0"/>
          <w:sz w:val="26"/>
        </w:rPr>
      </w:lvl>
    </w:lvlOverride>
    <w:lvlOverride w:ilvl="2">
      <w:lvl w:ilvl="2">
        <w:start w:val="1"/>
        <w:numFmt w:val="decimal"/>
        <w:pStyle w:val="TBberschrift3num"/>
        <w:lvlText w:val="%1.%2.%3"/>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4"/>
  </w:num>
  <w:num w:numId="7">
    <w:abstractNumId w:val="5"/>
  </w:num>
  <w:num w:numId="8">
    <w:abstractNumId w:val="4"/>
    <w:lvlOverride w:ilvl="0">
      <w:lvl w:ilvl="0">
        <w:start w:val="2"/>
        <w:numFmt w:val="decimal"/>
        <w:pStyle w:val="TBberschrift1num"/>
        <w:lvlText w:val="%1"/>
        <w:lvlJc w:val="left"/>
        <w:pPr>
          <w:ind w:left="284" w:hanging="284"/>
        </w:pPr>
        <w:rPr>
          <w:rFonts w:ascii="Times New Roman" w:hAnsi="Times New Roman" w:hint="default"/>
          <w:b/>
          <w:i w:val="0"/>
          <w:sz w:val="26"/>
        </w:rPr>
      </w:lvl>
    </w:lvlOverride>
    <w:lvlOverride w:ilvl="1">
      <w:lvl w:ilvl="1">
        <w:numFmt w:val="decimal"/>
        <w:pStyle w:val="TBberschrift2num"/>
        <w:lvlText w:val=""/>
        <w:lvlJc w:val="left"/>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mirrorMargins/>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284"/>
  <w:autoHyphenation/>
  <w:consecutiveHyphenLimit w:val="3"/>
  <w:hyphenationZone w:val="425"/>
  <w:doNotHyphenateCaps/>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DC"/>
    <w:rsid w:val="00001436"/>
    <w:rsid w:val="0000580A"/>
    <w:rsid w:val="00005D5F"/>
    <w:rsid w:val="0000612D"/>
    <w:rsid w:val="0000665A"/>
    <w:rsid w:val="00010775"/>
    <w:rsid w:val="00011129"/>
    <w:rsid w:val="00011336"/>
    <w:rsid w:val="000114FF"/>
    <w:rsid w:val="00011899"/>
    <w:rsid w:val="00012A2A"/>
    <w:rsid w:val="00012EF9"/>
    <w:rsid w:val="00013110"/>
    <w:rsid w:val="00014105"/>
    <w:rsid w:val="00014F65"/>
    <w:rsid w:val="00015CD9"/>
    <w:rsid w:val="00016FAA"/>
    <w:rsid w:val="000200F5"/>
    <w:rsid w:val="00021B3A"/>
    <w:rsid w:val="00022014"/>
    <w:rsid w:val="00022CDF"/>
    <w:rsid w:val="00023A6A"/>
    <w:rsid w:val="00023CF1"/>
    <w:rsid w:val="00024C6A"/>
    <w:rsid w:val="00030B2C"/>
    <w:rsid w:val="000310AA"/>
    <w:rsid w:val="00031ADE"/>
    <w:rsid w:val="00031F5C"/>
    <w:rsid w:val="0003321F"/>
    <w:rsid w:val="00033870"/>
    <w:rsid w:val="00034C39"/>
    <w:rsid w:val="00035CBA"/>
    <w:rsid w:val="00036500"/>
    <w:rsid w:val="000372AD"/>
    <w:rsid w:val="00037EA3"/>
    <w:rsid w:val="00037F50"/>
    <w:rsid w:val="000401B0"/>
    <w:rsid w:val="00044306"/>
    <w:rsid w:val="000449F0"/>
    <w:rsid w:val="00044A58"/>
    <w:rsid w:val="00045A71"/>
    <w:rsid w:val="0004690A"/>
    <w:rsid w:val="00047190"/>
    <w:rsid w:val="00047DB0"/>
    <w:rsid w:val="00047EE9"/>
    <w:rsid w:val="00050145"/>
    <w:rsid w:val="00050F16"/>
    <w:rsid w:val="00053118"/>
    <w:rsid w:val="00053A54"/>
    <w:rsid w:val="00053F2A"/>
    <w:rsid w:val="000554AB"/>
    <w:rsid w:val="00057E82"/>
    <w:rsid w:val="000609D9"/>
    <w:rsid w:val="00061639"/>
    <w:rsid w:val="00063B95"/>
    <w:rsid w:val="00064575"/>
    <w:rsid w:val="000646A5"/>
    <w:rsid w:val="0006668E"/>
    <w:rsid w:val="0007226A"/>
    <w:rsid w:val="0007334E"/>
    <w:rsid w:val="00074CC0"/>
    <w:rsid w:val="00076C29"/>
    <w:rsid w:val="00081D81"/>
    <w:rsid w:val="000829A0"/>
    <w:rsid w:val="00083074"/>
    <w:rsid w:val="0008457F"/>
    <w:rsid w:val="00085371"/>
    <w:rsid w:val="00087624"/>
    <w:rsid w:val="0008787C"/>
    <w:rsid w:val="00090F2D"/>
    <w:rsid w:val="00091F81"/>
    <w:rsid w:val="00092B90"/>
    <w:rsid w:val="00094A6B"/>
    <w:rsid w:val="00096037"/>
    <w:rsid w:val="00096E13"/>
    <w:rsid w:val="000A0E16"/>
    <w:rsid w:val="000A1183"/>
    <w:rsid w:val="000A1274"/>
    <w:rsid w:val="000A1CE4"/>
    <w:rsid w:val="000A2BA9"/>
    <w:rsid w:val="000A3682"/>
    <w:rsid w:val="000A3967"/>
    <w:rsid w:val="000A503F"/>
    <w:rsid w:val="000A6184"/>
    <w:rsid w:val="000B0607"/>
    <w:rsid w:val="000B359B"/>
    <w:rsid w:val="000B4DBD"/>
    <w:rsid w:val="000B4EE0"/>
    <w:rsid w:val="000B5353"/>
    <w:rsid w:val="000B67FA"/>
    <w:rsid w:val="000B7659"/>
    <w:rsid w:val="000C505C"/>
    <w:rsid w:val="000C6D97"/>
    <w:rsid w:val="000D00B8"/>
    <w:rsid w:val="000D099F"/>
    <w:rsid w:val="000D2FCA"/>
    <w:rsid w:val="000D3C6A"/>
    <w:rsid w:val="000D4461"/>
    <w:rsid w:val="000D4A5B"/>
    <w:rsid w:val="000D6C6B"/>
    <w:rsid w:val="000E0428"/>
    <w:rsid w:val="000E0DDB"/>
    <w:rsid w:val="000E2059"/>
    <w:rsid w:val="000E21A8"/>
    <w:rsid w:val="000E4A71"/>
    <w:rsid w:val="000F18D5"/>
    <w:rsid w:val="000F21AD"/>
    <w:rsid w:val="000F5851"/>
    <w:rsid w:val="000F5DAA"/>
    <w:rsid w:val="000F6020"/>
    <w:rsid w:val="000F704A"/>
    <w:rsid w:val="000F7FE5"/>
    <w:rsid w:val="0010276F"/>
    <w:rsid w:val="001036DB"/>
    <w:rsid w:val="00104173"/>
    <w:rsid w:val="001045DD"/>
    <w:rsid w:val="001063C4"/>
    <w:rsid w:val="0010684A"/>
    <w:rsid w:val="00107F43"/>
    <w:rsid w:val="001107CC"/>
    <w:rsid w:val="001108A0"/>
    <w:rsid w:val="00112384"/>
    <w:rsid w:val="001128D2"/>
    <w:rsid w:val="0011477F"/>
    <w:rsid w:val="001151AD"/>
    <w:rsid w:val="001153E4"/>
    <w:rsid w:val="00117090"/>
    <w:rsid w:val="001179E2"/>
    <w:rsid w:val="00121600"/>
    <w:rsid w:val="00121C63"/>
    <w:rsid w:val="001226B0"/>
    <w:rsid w:val="001255A4"/>
    <w:rsid w:val="001255AE"/>
    <w:rsid w:val="001269E6"/>
    <w:rsid w:val="00127615"/>
    <w:rsid w:val="0013131C"/>
    <w:rsid w:val="0013346F"/>
    <w:rsid w:val="001343DD"/>
    <w:rsid w:val="00141DC0"/>
    <w:rsid w:val="00143080"/>
    <w:rsid w:val="00143752"/>
    <w:rsid w:val="00144A4B"/>
    <w:rsid w:val="00144B75"/>
    <w:rsid w:val="001455BC"/>
    <w:rsid w:val="0014585B"/>
    <w:rsid w:val="00145C91"/>
    <w:rsid w:val="00146725"/>
    <w:rsid w:val="00147BE0"/>
    <w:rsid w:val="001508C0"/>
    <w:rsid w:val="00150C28"/>
    <w:rsid w:val="001537AE"/>
    <w:rsid w:val="00153981"/>
    <w:rsid w:val="001542C4"/>
    <w:rsid w:val="00155191"/>
    <w:rsid w:val="00155290"/>
    <w:rsid w:val="00155D30"/>
    <w:rsid w:val="0015704D"/>
    <w:rsid w:val="00157196"/>
    <w:rsid w:val="0015784D"/>
    <w:rsid w:val="0015790D"/>
    <w:rsid w:val="001609D5"/>
    <w:rsid w:val="00161107"/>
    <w:rsid w:val="00161228"/>
    <w:rsid w:val="00162DB2"/>
    <w:rsid w:val="00163173"/>
    <w:rsid w:val="00163607"/>
    <w:rsid w:val="00164784"/>
    <w:rsid w:val="00165164"/>
    <w:rsid w:val="0016522C"/>
    <w:rsid w:val="0016707F"/>
    <w:rsid w:val="001701D4"/>
    <w:rsid w:val="00170A85"/>
    <w:rsid w:val="00173A75"/>
    <w:rsid w:val="001764D2"/>
    <w:rsid w:val="0017663F"/>
    <w:rsid w:val="0017708A"/>
    <w:rsid w:val="00177319"/>
    <w:rsid w:val="00182271"/>
    <w:rsid w:val="001838E0"/>
    <w:rsid w:val="00185457"/>
    <w:rsid w:val="00185F0A"/>
    <w:rsid w:val="001866B1"/>
    <w:rsid w:val="00186EDE"/>
    <w:rsid w:val="0019008D"/>
    <w:rsid w:val="0019186B"/>
    <w:rsid w:val="001924B3"/>
    <w:rsid w:val="001933C1"/>
    <w:rsid w:val="00193CB1"/>
    <w:rsid w:val="0019546C"/>
    <w:rsid w:val="0019646A"/>
    <w:rsid w:val="00196AAF"/>
    <w:rsid w:val="00197039"/>
    <w:rsid w:val="001A1718"/>
    <w:rsid w:val="001A1E96"/>
    <w:rsid w:val="001A36D6"/>
    <w:rsid w:val="001A38E0"/>
    <w:rsid w:val="001A67EA"/>
    <w:rsid w:val="001A6BA8"/>
    <w:rsid w:val="001A7D9E"/>
    <w:rsid w:val="001B0463"/>
    <w:rsid w:val="001B18BB"/>
    <w:rsid w:val="001B24DE"/>
    <w:rsid w:val="001B3273"/>
    <w:rsid w:val="001B697C"/>
    <w:rsid w:val="001C131A"/>
    <w:rsid w:val="001C2137"/>
    <w:rsid w:val="001C48D1"/>
    <w:rsid w:val="001D0B17"/>
    <w:rsid w:val="001D41FC"/>
    <w:rsid w:val="001D6F7A"/>
    <w:rsid w:val="001D7730"/>
    <w:rsid w:val="001D7F69"/>
    <w:rsid w:val="001E0BB5"/>
    <w:rsid w:val="001E10C3"/>
    <w:rsid w:val="001E23FD"/>
    <w:rsid w:val="001E26DC"/>
    <w:rsid w:val="001E2702"/>
    <w:rsid w:val="001E2F44"/>
    <w:rsid w:val="001E3797"/>
    <w:rsid w:val="001E5864"/>
    <w:rsid w:val="001E76E6"/>
    <w:rsid w:val="001E7DF2"/>
    <w:rsid w:val="001F0065"/>
    <w:rsid w:val="001F0614"/>
    <w:rsid w:val="001F14E2"/>
    <w:rsid w:val="001F16F6"/>
    <w:rsid w:val="001F21B9"/>
    <w:rsid w:val="001F26E7"/>
    <w:rsid w:val="001F30AD"/>
    <w:rsid w:val="001F3366"/>
    <w:rsid w:val="001F375A"/>
    <w:rsid w:val="001F379C"/>
    <w:rsid w:val="001F52E5"/>
    <w:rsid w:val="001F5DE9"/>
    <w:rsid w:val="001F63C7"/>
    <w:rsid w:val="001F7FB2"/>
    <w:rsid w:val="002011CC"/>
    <w:rsid w:val="00201562"/>
    <w:rsid w:val="00202A20"/>
    <w:rsid w:val="00203B7C"/>
    <w:rsid w:val="00205003"/>
    <w:rsid w:val="002051D5"/>
    <w:rsid w:val="002056C0"/>
    <w:rsid w:val="00206037"/>
    <w:rsid w:val="00206707"/>
    <w:rsid w:val="00212542"/>
    <w:rsid w:val="00212C99"/>
    <w:rsid w:val="00214354"/>
    <w:rsid w:val="002155DE"/>
    <w:rsid w:val="002162D2"/>
    <w:rsid w:val="00216938"/>
    <w:rsid w:val="0022181D"/>
    <w:rsid w:val="00221FCF"/>
    <w:rsid w:val="00222201"/>
    <w:rsid w:val="0022257A"/>
    <w:rsid w:val="002231E7"/>
    <w:rsid w:val="00223C10"/>
    <w:rsid w:val="00223EF4"/>
    <w:rsid w:val="002262ED"/>
    <w:rsid w:val="00230BCD"/>
    <w:rsid w:val="002339B4"/>
    <w:rsid w:val="00233B2E"/>
    <w:rsid w:val="00233DCE"/>
    <w:rsid w:val="002364F1"/>
    <w:rsid w:val="00236A18"/>
    <w:rsid w:val="0023756E"/>
    <w:rsid w:val="00240D52"/>
    <w:rsid w:val="00241851"/>
    <w:rsid w:val="00242195"/>
    <w:rsid w:val="002423CB"/>
    <w:rsid w:val="0024495A"/>
    <w:rsid w:val="00244A75"/>
    <w:rsid w:val="00244F5A"/>
    <w:rsid w:val="002456EC"/>
    <w:rsid w:val="002464A2"/>
    <w:rsid w:val="00246AC1"/>
    <w:rsid w:val="00246C4C"/>
    <w:rsid w:val="00247470"/>
    <w:rsid w:val="0025087F"/>
    <w:rsid w:val="00250AE2"/>
    <w:rsid w:val="002525FC"/>
    <w:rsid w:val="00252D9E"/>
    <w:rsid w:val="002530EB"/>
    <w:rsid w:val="00253A89"/>
    <w:rsid w:val="0025648A"/>
    <w:rsid w:val="002579A5"/>
    <w:rsid w:val="00257FF7"/>
    <w:rsid w:val="00260CEB"/>
    <w:rsid w:val="00261A21"/>
    <w:rsid w:val="00262433"/>
    <w:rsid w:val="00262891"/>
    <w:rsid w:val="00263EE2"/>
    <w:rsid w:val="00264299"/>
    <w:rsid w:val="002659CC"/>
    <w:rsid w:val="00265CEF"/>
    <w:rsid w:val="0026613A"/>
    <w:rsid w:val="00266E1F"/>
    <w:rsid w:val="0026765E"/>
    <w:rsid w:val="00267D70"/>
    <w:rsid w:val="00270258"/>
    <w:rsid w:val="00270303"/>
    <w:rsid w:val="00271B7A"/>
    <w:rsid w:val="00272B74"/>
    <w:rsid w:val="002731DB"/>
    <w:rsid w:val="00274A2F"/>
    <w:rsid w:val="00274A9D"/>
    <w:rsid w:val="00275279"/>
    <w:rsid w:val="00275B61"/>
    <w:rsid w:val="00275CBA"/>
    <w:rsid w:val="00275D6C"/>
    <w:rsid w:val="00277B64"/>
    <w:rsid w:val="002816B2"/>
    <w:rsid w:val="00282470"/>
    <w:rsid w:val="00282F30"/>
    <w:rsid w:val="00283507"/>
    <w:rsid w:val="0028356B"/>
    <w:rsid w:val="00287D1F"/>
    <w:rsid w:val="00290901"/>
    <w:rsid w:val="00290E24"/>
    <w:rsid w:val="00291253"/>
    <w:rsid w:val="00293917"/>
    <w:rsid w:val="0029597A"/>
    <w:rsid w:val="0029609A"/>
    <w:rsid w:val="00297CB7"/>
    <w:rsid w:val="002A078B"/>
    <w:rsid w:val="002A0A9B"/>
    <w:rsid w:val="002A0D92"/>
    <w:rsid w:val="002A1206"/>
    <w:rsid w:val="002A2C14"/>
    <w:rsid w:val="002A3802"/>
    <w:rsid w:val="002A5BC1"/>
    <w:rsid w:val="002B1871"/>
    <w:rsid w:val="002B1BB8"/>
    <w:rsid w:val="002B3CF6"/>
    <w:rsid w:val="002B62DC"/>
    <w:rsid w:val="002B675C"/>
    <w:rsid w:val="002C055F"/>
    <w:rsid w:val="002C0EB8"/>
    <w:rsid w:val="002C20C4"/>
    <w:rsid w:val="002C3F76"/>
    <w:rsid w:val="002C4462"/>
    <w:rsid w:val="002D1F5B"/>
    <w:rsid w:val="002D2757"/>
    <w:rsid w:val="002D2E68"/>
    <w:rsid w:val="002D442D"/>
    <w:rsid w:val="002D521F"/>
    <w:rsid w:val="002D54BE"/>
    <w:rsid w:val="002D67B2"/>
    <w:rsid w:val="002D741F"/>
    <w:rsid w:val="002D74A7"/>
    <w:rsid w:val="002D774D"/>
    <w:rsid w:val="002D77C8"/>
    <w:rsid w:val="002E1E3B"/>
    <w:rsid w:val="002E3022"/>
    <w:rsid w:val="002E3E31"/>
    <w:rsid w:val="002E4FD4"/>
    <w:rsid w:val="002E51D5"/>
    <w:rsid w:val="002E743A"/>
    <w:rsid w:val="002F2AD2"/>
    <w:rsid w:val="002F2B61"/>
    <w:rsid w:val="002F3B85"/>
    <w:rsid w:val="002F4069"/>
    <w:rsid w:val="002F442B"/>
    <w:rsid w:val="002F45B9"/>
    <w:rsid w:val="002F47E3"/>
    <w:rsid w:val="002F59E5"/>
    <w:rsid w:val="002F5E42"/>
    <w:rsid w:val="002F5EED"/>
    <w:rsid w:val="002F6735"/>
    <w:rsid w:val="003011F2"/>
    <w:rsid w:val="0030339E"/>
    <w:rsid w:val="0030345A"/>
    <w:rsid w:val="003046FF"/>
    <w:rsid w:val="00305CE5"/>
    <w:rsid w:val="00306FEC"/>
    <w:rsid w:val="00307930"/>
    <w:rsid w:val="0031071D"/>
    <w:rsid w:val="0031399E"/>
    <w:rsid w:val="003140C7"/>
    <w:rsid w:val="00315782"/>
    <w:rsid w:val="003175B5"/>
    <w:rsid w:val="00317681"/>
    <w:rsid w:val="003201A4"/>
    <w:rsid w:val="00321BA1"/>
    <w:rsid w:val="00323173"/>
    <w:rsid w:val="00323ADF"/>
    <w:rsid w:val="00323C73"/>
    <w:rsid w:val="00323D55"/>
    <w:rsid w:val="00324CDC"/>
    <w:rsid w:val="003254E3"/>
    <w:rsid w:val="00326900"/>
    <w:rsid w:val="003277DA"/>
    <w:rsid w:val="003341F5"/>
    <w:rsid w:val="003345C8"/>
    <w:rsid w:val="00334772"/>
    <w:rsid w:val="003351F2"/>
    <w:rsid w:val="00336D91"/>
    <w:rsid w:val="00336FF2"/>
    <w:rsid w:val="003402FD"/>
    <w:rsid w:val="003435AA"/>
    <w:rsid w:val="0034505C"/>
    <w:rsid w:val="00346687"/>
    <w:rsid w:val="0034672A"/>
    <w:rsid w:val="0035054A"/>
    <w:rsid w:val="00350A3C"/>
    <w:rsid w:val="00350D95"/>
    <w:rsid w:val="00352B1B"/>
    <w:rsid w:val="00352BBC"/>
    <w:rsid w:val="00354C89"/>
    <w:rsid w:val="00355F82"/>
    <w:rsid w:val="003562BF"/>
    <w:rsid w:val="00357A5E"/>
    <w:rsid w:val="003601B3"/>
    <w:rsid w:val="003605D2"/>
    <w:rsid w:val="0036098A"/>
    <w:rsid w:val="0036297D"/>
    <w:rsid w:val="00362FC4"/>
    <w:rsid w:val="0036442E"/>
    <w:rsid w:val="0036494F"/>
    <w:rsid w:val="00364C01"/>
    <w:rsid w:val="00364C55"/>
    <w:rsid w:val="00365D94"/>
    <w:rsid w:val="00365E95"/>
    <w:rsid w:val="0036671B"/>
    <w:rsid w:val="00366825"/>
    <w:rsid w:val="00370C24"/>
    <w:rsid w:val="00371976"/>
    <w:rsid w:val="00373485"/>
    <w:rsid w:val="0037427C"/>
    <w:rsid w:val="00374404"/>
    <w:rsid w:val="0037649B"/>
    <w:rsid w:val="003765E9"/>
    <w:rsid w:val="00376751"/>
    <w:rsid w:val="00381220"/>
    <w:rsid w:val="00383F39"/>
    <w:rsid w:val="003841D4"/>
    <w:rsid w:val="0038519A"/>
    <w:rsid w:val="00385D6A"/>
    <w:rsid w:val="00386879"/>
    <w:rsid w:val="003870EF"/>
    <w:rsid w:val="00387D82"/>
    <w:rsid w:val="00390727"/>
    <w:rsid w:val="00390ACF"/>
    <w:rsid w:val="003912FE"/>
    <w:rsid w:val="00393B4B"/>
    <w:rsid w:val="003944DC"/>
    <w:rsid w:val="00395C3B"/>
    <w:rsid w:val="00395E43"/>
    <w:rsid w:val="003969DD"/>
    <w:rsid w:val="003A2168"/>
    <w:rsid w:val="003A237A"/>
    <w:rsid w:val="003A4606"/>
    <w:rsid w:val="003A52F5"/>
    <w:rsid w:val="003A5F11"/>
    <w:rsid w:val="003A6D1E"/>
    <w:rsid w:val="003A74CA"/>
    <w:rsid w:val="003B0FA5"/>
    <w:rsid w:val="003B10DC"/>
    <w:rsid w:val="003B2065"/>
    <w:rsid w:val="003B2C6B"/>
    <w:rsid w:val="003B42C2"/>
    <w:rsid w:val="003B5524"/>
    <w:rsid w:val="003B5C03"/>
    <w:rsid w:val="003B67C4"/>
    <w:rsid w:val="003B723E"/>
    <w:rsid w:val="003B78DE"/>
    <w:rsid w:val="003B78FA"/>
    <w:rsid w:val="003B7EE0"/>
    <w:rsid w:val="003C0298"/>
    <w:rsid w:val="003C0393"/>
    <w:rsid w:val="003C180A"/>
    <w:rsid w:val="003C2ED6"/>
    <w:rsid w:val="003C3608"/>
    <w:rsid w:val="003C3E65"/>
    <w:rsid w:val="003C60DA"/>
    <w:rsid w:val="003C6587"/>
    <w:rsid w:val="003D1BA4"/>
    <w:rsid w:val="003D25C3"/>
    <w:rsid w:val="003D2A56"/>
    <w:rsid w:val="003D3DFB"/>
    <w:rsid w:val="003D45DF"/>
    <w:rsid w:val="003D47FC"/>
    <w:rsid w:val="003D48C7"/>
    <w:rsid w:val="003D4D1B"/>
    <w:rsid w:val="003D4E65"/>
    <w:rsid w:val="003D67E2"/>
    <w:rsid w:val="003D6AF0"/>
    <w:rsid w:val="003D7A19"/>
    <w:rsid w:val="003E17C3"/>
    <w:rsid w:val="003E2F8D"/>
    <w:rsid w:val="003E3271"/>
    <w:rsid w:val="003E3B75"/>
    <w:rsid w:val="003E3F60"/>
    <w:rsid w:val="003E3F9D"/>
    <w:rsid w:val="003E5A67"/>
    <w:rsid w:val="003E5BBD"/>
    <w:rsid w:val="003E78F0"/>
    <w:rsid w:val="003E7AB9"/>
    <w:rsid w:val="003F02DA"/>
    <w:rsid w:val="003F04FB"/>
    <w:rsid w:val="003F2008"/>
    <w:rsid w:val="003F702C"/>
    <w:rsid w:val="003F7491"/>
    <w:rsid w:val="003F7AFC"/>
    <w:rsid w:val="003F7C56"/>
    <w:rsid w:val="00400381"/>
    <w:rsid w:val="004013DE"/>
    <w:rsid w:val="00402959"/>
    <w:rsid w:val="00403723"/>
    <w:rsid w:val="00404CA0"/>
    <w:rsid w:val="00404FBB"/>
    <w:rsid w:val="0040550B"/>
    <w:rsid w:val="00405DEE"/>
    <w:rsid w:val="004113A6"/>
    <w:rsid w:val="0041319F"/>
    <w:rsid w:val="00414EDF"/>
    <w:rsid w:val="00416FF6"/>
    <w:rsid w:val="00417180"/>
    <w:rsid w:val="00417A4E"/>
    <w:rsid w:val="0042013A"/>
    <w:rsid w:val="0042137C"/>
    <w:rsid w:val="0042285C"/>
    <w:rsid w:val="00422EAB"/>
    <w:rsid w:val="00423295"/>
    <w:rsid w:val="00423F36"/>
    <w:rsid w:val="004261C0"/>
    <w:rsid w:val="0042644F"/>
    <w:rsid w:val="0042669F"/>
    <w:rsid w:val="00426D8B"/>
    <w:rsid w:val="004271CB"/>
    <w:rsid w:val="0043068D"/>
    <w:rsid w:val="00430743"/>
    <w:rsid w:val="004327EC"/>
    <w:rsid w:val="00432F63"/>
    <w:rsid w:val="00433A74"/>
    <w:rsid w:val="00433C10"/>
    <w:rsid w:val="00433D00"/>
    <w:rsid w:val="00434912"/>
    <w:rsid w:val="00436DDE"/>
    <w:rsid w:val="004410DC"/>
    <w:rsid w:val="004426AF"/>
    <w:rsid w:val="004427E0"/>
    <w:rsid w:val="004429EA"/>
    <w:rsid w:val="004434B2"/>
    <w:rsid w:val="004439DE"/>
    <w:rsid w:val="00444D4A"/>
    <w:rsid w:val="00444F1E"/>
    <w:rsid w:val="00446408"/>
    <w:rsid w:val="00450A81"/>
    <w:rsid w:val="00450D25"/>
    <w:rsid w:val="00451A30"/>
    <w:rsid w:val="00456244"/>
    <w:rsid w:val="00457D9A"/>
    <w:rsid w:val="00457F0F"/>
    <w:rsid w:val="004604ED"/>
    <w:rsid w:val="00460604"/>
    <w:rsid w:val="00460DA8"/>
    <w:rsid w:val="0046272D"/>
    <w:rsid w:val="004629AF"/>
    <w:rsid w:val="004634A1"/>
    <w:rsid w:val="00464B86"/>
    <w:rsid w:val="00464E73"/>
    <w:rsid w:val="00465B80"/>
    <w:rsid w:val="0046646A"/>
    <w:rsid w:val="00467227"/>
    <w:rsid w:val="004678FD"/>
    <w:rsid w:val="00467A44"/>
    <w:rsid w:val="00467D69"/>
    <w:rsid w:val="00471DAB"/>
    <w:rsid w:val="00472106"/>
    <w:rsid w:val="00472820"/>
    <w:rsid w:val="0047348F"/>
    <w:rsid w:val="0047421A"/>
    <w:rsid w:val="0047437B"/>
    <w:rsid w:val="00475938"/>
    <w:rsid w:val="00476953"/>
    <w:rsid w:val="00476954"/>
    <w:rsid w:val="004811B6"/>
    <w:rsid w:val="00482895"/>
    <w:rsid w:val="004831A4"/>
    <w:rsid w:val="00483D74"/>
    <w:rsid w:val="00484101"/>
    <w:rsid w:val="00484D41"/>
    <w:rsid w:val="00484E3E"/>
    <w:rsid w:val="00485034"/>
    <w:rsid w:val="00485222"/>
    <w:rsid w:val="00486655"/>
    <w:rsid w:val="0048731A"/>
    <w:rsid w:val="00487474"/>
    <w:rsid w:val="00487C11"/>
    <w:rsid w:val="00492DAF"/>
    <w:rsid w:val="004932E6"/>
    <w:rsid w:val="00494033"/>
    <w:rsid w:val="004944A2"/>
    <w:rsid w:val="004944FA"/>
    <w:rsid w:val="00495A44"/>
    <w:rsid w:val="00495F5B"/>
    <w:rsid w:val="00496A5D"/>
    <w:rsid w:val="00496D3C"/>
    <w:rsid w:val="004A00A6"/>
    <w:rsid w:val="004A080C"/>
    <w:rsid w:val="004A19EB"/>
    <w:rsid w:val="004A1C5B"/>
    <w:rsid w:val="004A2F84"/>
    <w:rsid w:val="004A79C3"/>
    <w:rsid w:val="004B0842"/>
    <w:rsid w:val="004B1A38"/>
    <w:rsid w:val="004B1CC7"/>
    <w:rsid w:val="004B2E5F"/>
    <w:rsid w:val="004B32FD"/>
    <w:rsid w:val="004B47EB"/>
    <w:rsid w:val="004B4A52"/>
    <w:rsid w:val="004B508C"/>
    <w:rsid w:val="004B64CE"/>
    <w:rsid w:val="004B7AF4"/>
    <w:rsid w:val="004C0690"/>
    <w:rsid w:val="004C12CF"/>
    <w:rsid w:val="004C3D41"/>
    <w:rsid w:val="004C733C"/>
    <w:rsid w:val="004C751B"/>
    <w:rsid w:val="004C7B76"/>
    <w:rsid w:val="004D00BD"/>
    <w:rsid w:val="004D075B"/>
    <w:rsid w:val="004D0C7A"/>
    <w:rsid w:val="004D1F12"/>
    <w:rsid w:val="004D2A22"/>
    <w:rsid w:val="004D32E6"/>
    <w:rsid w:val="004D5A47"/>
    <w:rsid w:val="004D5B2C"/>
    <w:rsid w:val="004D7099"/>
    <w:rsid w:val="004D7A33"/>
    <w:rsid w:val="004D7AED"/>
    <w:rsid w:val="004E03B4"/>
    <w:rsid w:val="004E19B0"/>
    <w:rsid w:val="004E1A49"/>
    <w:rsid w:val="004E2874"/>
    <w:rsid w:val="004E3641"/>
    <w:rsid w:val="004E510C"/>
    <w:rsid w:val="004E55C9"/>
    <w:rsid w:val="004E5F60"/>
    <w:rsid w:val="004E6B64"/>
    <w:rsid w:val="004E7182"/>
    <w:rsid w:val="004E7496"/>
    <w:rsid w:val="004F0523"/>
    <w:rsid w:val="004F0D24"/>
    <w:rsid w:val="004F12CC"/>
    <w:rsid w:val="004F1451"/>
    <w:rsid w:val="004F1606"/>
    <w:rsid w:val="004F22A7"/>
    <w:rsid w:val="004F2FC9"/>
    <w:rsid w:val="004F3594"/>
    <w:rsid w:val="004F3D2F"/>
    <w:rsid w:val="004F4504"/>
    <w:rsid w:val="004F5711"/>
    <w:rsid w:val="004F71E7"/>
    <w:rsid w:val="004F7701"/>
    <w:rsid w:val="004F7E50"/>
    <w:rsid w:val="00502810"/>
    <w:rsid w:val="00504098"/>
    <w:rsid w:val="00505331"/>
    <w:rsid w:val="00506A73"/>
    <w:rsid w:val="00507359"/>
    <w:rsid w:val="005111A0"/>
    <w:rsid w:val="00511BB3"/>
    <w:rsid w:val="005130AA"/>
    <w:rsid w:val="00513FE7"/>
    <w:rsid w:val="005144A5"/>
    <w:rsid w:val="005147B3"/>
    <w:rsid w:val="00514938"/>
    <w:rsid w:val="00515650"/>
    <w:rsid w:val="00515B8B"/>
    <w:rsid w:val="00515D4E"/>
    <w:rsid w:val="00517D1A"/>
    <w:rsid w:val="005201A7"/>
    <w:rsid w:val="00521A47"/>
    <w:rsid w:val="00523ECF"/>
    <w:rsid w:val="00524B27"/>
    <w:rsid w:val="00525493"/>
    <w:rsid w:val="00525AFC"/>
    <w:rsid w:val="00530F25"/>
    <w:rsid w:val="00531AA0"/>
    <w:rsid w:val="005337BE"/>
    <w:rsid w:val="00533D47"/>
    <w:rsid w:val="005350BF"/>
    <w:rsid w:val="00535FAA"/>
    <w:rsid w:val="00537D0C"/>
    <w:rsid w:val="00541E5D"/>
    <w:rsid w:val="0054224E"/>
    <w:rsid w:val="005423AB"/>
    <w:rsid w:val="00543344"/>
    <w:rsid w:val="00544D0B"/>
    <w:rsid w:val="00551B98"/>
    <w:rsid w:val="0055289D"/>
    <w:rsid w:val="00553198"/>
    <w:rsid w:val="005600DA"/>
    <w:rsid w:val="005610EF"/>
    <w:rsid w:val="00561B21"/>
    <w:rsid w:val="00561DD9"/>
    <w:rsid w:val="00566179"/>
    <w:rsid w:val="00566AF9"/>
    <w:rsid w:val="0056746C"/>
    <w:rsid w:val="00567714"/>
    <w:rsid w:val="00567A11"/>
    <w:rsid w:val="00567CD6"/>
    <w:rsid w:val="00570687"/>
    <w:rsid w:val="00570B37"/>
    <w:rsid w:val="005714ED"/>
    <w:rsid w:val="00571B0B"/>
    <w:rsid w:val="00572023"/>
    <w:rsid w:val="005724D1"/>
    <w:rsid w:val="00572A2A"/>
    <w:rsid w:val="00575B2F"/>
    <w:rsid w:val="005806C8"/>
    <w:rsid w:val="00580E08"/>
    <w:rsid w:val="00580F00"/>
    <w:rsid w:val="00581915"/>
    <w:rsid w:val="00581F1F"/>
    <w:rsid w:val="00584FAC"/>
    <w:rsid w:val="00586076"/>
    <w:rsid w:val="00587D93"/>
    <w:rsid w:val="00591AA1"/>
    <w:rsid w:val="00591D65"/>
    <w:rsid w:val="0059425B"/>
    <w:rsid w:val="00595C29"/>
    <w:rsid w:val="00595DEB"/>
    <w:rsid w:val="0059624D"/>
    <w:rsid w:val="005A13E9"/>
    <w:rsid w:val="005A1903"/>
    <w:rsid w:val="005A2C19"/>
    <w:rsid w:val="005A2CA8"/>
    <w:rsid w:val="005A3CBF"/>
    <w:rsid w:val="005A4DCD"/>
    <w:rsid w:val="005A5425"/>
    <w:rsid w:val="005A6CED"/>
    <w:rsid w:val="005A71C2"/>
    <w:rsid w:val="005A7E16"/>
    <w:rsid w:val="005B1009"/>
    <w:rsid w:val="005B1862"/>
    <w:rsid w:val="005B2669"/>
    <w:rsid w:val="005B54CF"/>
    <w:rsid w:val="005B620B"/>
    <w:rsid w:val="005C14B2"/>
    <w:rsid w:val="005C3F14"/>
    <w:rsid w:val="005C407B"/>
    <w:rsid w:val="005C57BF"/>
    <w:rsid w:val="005C5F65"/>
    <w:rsid w:val="005C72D7"/>
    <w:rsid w:val="005C751B"/>
    <w:rsid w:val="005C7875"/>
    <w:rsid w:val="005C7E40"/>
    <w:rsid w:val="005D07C2"/>
    <w:rsid w:val="005D3AA7"/>
    <w:rsid w:val="005D3B57"/>
    <w:rsid w:val="005D3CBC"/>
    <w:rsid w:val="005D4F11"/>
    <w:rsid w:val="005D4FA5"/>
    <w:rsid w:val="005D6C17"/>
    <w:rsid w:val="005D6DD7"/>
    <w:rsid w:val="005D7FC3"/>
    <w:rsid w:val="005E0275"/>
    <w:rsid w:val="005E0457"/>
    <w:rsid w:val="005E05CF"/>
    <w:rsid w:val="005E1B61"/>
    <w:rsid w:val="005E2737"/>
    <w:rsid w:val="005E2D72"/>
    <w:rsid w:val="005E3748"/>
    <w:rsid w:val="005E4316"/>
    <w:rsid w:val="005E47A6"/>
    <w:rsid w:val="005E4D32"/>
    <w:rsid w:val="005E4D5D"/>
    <w:rsid w:val="005E5F07"/>
    <w:rsid w:val="005E6976"/>
    <w:rsid w:val="005E6EA0"/>
    <w:rsid w:val="005F358D"/>
    <w:rsid w:val="005F747F"/>
    <w:rsid w:val="005F75CE"/>
    <w:rsid w:val="005F7704"/>
    <w:rsid w:val="00600AD5"/>
    <w:rsid w:val="00601890"/>
    <w:rsid w:val="00602E6D"/>
    <w:rsid w:val="0060374C"/>
    <w:rsid w:val="00603E23"/>
    <w:rsid w:val="00604A31"/>
    <w:rsid w:val="006056C0"/>
    <w:rsid w:val="00605813"/>
    <w:rsid w:val="0061086D"/>
    <w:rsid w:val="00611ACB"/>
    <w:rsid w:val="00612EFB"/>
    <w:rsid w:val="006148DF"/>
    <w:rsid w:val="00614A81"/>
    <w:rsid w:val="00614EFA"/>
    <w:rsid w:val="006154A4"/>
    <w:rsid w:val="006218E0"/>
    <w:rsid w:val="006219C8"/>
    <w:rsid w:val="00621D9E"/>
    <w:rsid w:val="00622FA6"/>
    <w:rsid w:val="00623D48"/>
    <w:rsid w:val="00624619"/>
    <w:rsid w:val="00624DE7"/>
    <w:rsid w:val="00625E80"/>
    <w:rsid w:val="00625F12"/>
    <w:rsid w:val="00626795"/>
    <w:rsid w:val="006311FB"/>
    <w:rsid w:val="00634CD2"/>
    <w:rsid w:val="0063600D"/>
    <w:rsid w:val="0063603E"/>
    <w:rsid w:val="00637216"/>
    <w:rsid w:val="00637512"/>
    <w:rsid w:val="006425FC"/>
    <w:rsid w:val="006434B6"/>
    <w:rsid w:val="00643915"/>
    <w:rsid w:val="00643D65"/>
    <w:rsid w:val="00643F3D"/>
    <w:rsid w:val="006447CA"/>
    <w:rsid w:val="0064672B"/>
    <w:rsid w:val="0064698D"/>
    <w:rsid w:val="00647ACB"/>
    <w:rsid w:val="00647CCA"/>
    <w:rsid w:val="00650555"/>
    <w:rsid w:val="006521DE"/>
    <w:rsid w:val="00652D65"/>
    <w:rsid w:val="00653653"/>
    <w:rsid w:val="0065490E"/>
    <w:rsid w:val="00655789"/>
    <w:rsid w:val="00660FBD"/>
    <w:rsid w:val="00663E0F"/>
    <w:rsid w:val="0066433A"/>
    <w:rsid w:val="006647E6"/>
    <w:rsid w:val="00670626"/>
    <w:rsid w:val="0067073E"/>
    <w:rsid w:val="00670A0C"/>
    <w:rsid w:val="00670C08"/>
    <w:rsid w:val="00670DD4"/>
    <w:rsid w:val="00671281"/>
    <w:rsid w:val="006726D7"/>
    <w:rsid w:val="006733C9"/>
    <w:rsid w:val="00673C5B"/>
    <w:rsid w:val="00673CC0"/>
    <w:rsid w:val="006750BF"/>
    <w:rsid w:val="006772EF"/>
    <w:rsid w:val="00677B6A"/>
    <w:rsid w:val="00677B70"/>
    <w:rsid w:val="006801FD"/>
    <w:rsid w:val="00680674"/>
    <w:rsid w:val="00680742"/>
    <w:rsid w:val="00682C3E"/>
    <w:rsid w:val="006838E5"/>
    <w:rsid w:val="00685F8C"/>
    <w:rsid w:val="00686008"/>
    <w:rsid w:val="00686806"/>
    <w:rsid w:val="00687375"/>
    <w:rsid w:val="00687F31"/>
    <w:rsid w:val="006917AC"/>
    <w:rsid w:val="00691A9C"/>
    <w:rsid w:val="006939FA"/>
    <w:rsid w:val="006943A7"/>
    <w:rsid w:val="00695B8D"/>
    <w:rsid w:val="00696B84"/>
    <w:rsid w:val="0069738B"/>
    <w:rsid w:val="006A0544"/>
    <w:rsid w:val="006A177C"/>
    <w:rsid w:val="006A3936"/>
    <w:rsid w:val="006A3C14"/>
    <w:rsid w:val="006A3D7B"/>
    <w:rsid w:val="006A5130"/>
    <w:rsid w:val="006A524D"/>
    <w:rsid w:val="006A5C10"/>
    <w:rsid w:val="006A6E1F"/>
    <w:rsid w:val="006B16CC"/>
    <w:rsid w:val="006B1786"/>
    <w:rsid w:val="006B31EB"/>
    <w:rsid w:val="006B3311"/>
    <w:rsid w:val="006B3F02"/>
    <w:rsid w:val="006B4C39"/>
    <w:rsid w:val="006B4CF6"/>
    <w:rsid w:val="006B4D6E"/>
    <w:rsid w:val="006B58FB"/>
    <w:rsid w:val="006B6EA8"/>
    <w:rsid w:val="006B79ED"/>
    <w:rsid w:val="006B7ECD"/>
    <w:rsid w:val="006C0928"/>
    <w:rsid w:val="006C112D"/>
    <w:rsid w:val="006C2E57"/>
    <w:rsid w:val="006C2FFC"/>
    <w:rsid w:val="006C37D8"/>
    <w:rsid w:val="006C6197"/>
    <w:rsid w:val="006D00D0"/>
    <w:rsid w:val="006D0972"/>
    <w:rsid w:val="006D1ECB"/>
    <w:rsid w:val="006D2A73"/>
    <w:rsid w:val="006D2FC5"/>
    <w:rsid w:val="006D4B16"/>
    <w:rsid w:val="006D5A28"/>
    <w:rsid w:val="006D766E"/>
    <w:rsid w:val="006D7DCB"/>
    <w:rsid w:val="006E10A2"/>
    <w:rsid w:val="006E2587"/>
    <w:rsid w:val="006E25D7"/>
    <w:rsid w:val="006E29C5"/>
    <w:rsid w:val="006E351A"/>
    <w:rsid w:val="006E46B1"/>
    <w:rsid w:val="006E47CA"/>
    <w:rsid w:val="006E4CB9"/>
    <w:rsid w:val="006E4EB1"/>
    <w:rsid w:val="006E6B69"/>
    <w:rsid w:val="006E6F58"/>
    <w:rsid w:val="006E79AE"/>
    <w:rsid w:val="006E7D23"/>
    <w:rsid w:val="006F1205"/>
    <w:rsid w:val="006F148F"/>
    <w:rsid w:val="006F192B"/>
    <w:rsid w:val="006F1F63"/>
    <w:rsid w:val="006F28E2"/>
    <w:rsid w:val="006F50D9"/>
    <w:rsid w:val="006F7749"/>
    <w:rsid w:val="00701FD8"/>
    <w:rsid w:val="00704580"/>
    <w:rsid w:val="00705179"/>
    <w:rsid w:val="007066E3"/>
    <w:rsid w:val="00706A57"/>
    <w:rsid w:val="00706EB7"/>
    <w:rsid w:val="00710026"/>
    <w:rsid w:val="0071116F"/>
    <w:rsid w:val="00712A0B"/>
    <w:rsid w:val="007137E5"/>
    <w:rsid w:val="00713907"/>
    <w:rsid w:val="007166C6"/>
    <w:rsid w:val="00720D9A"/>
    <w:rsid w:val="00720FDA"/>
    <w:rsid w:val="00721360"/>
    <w:rsid w:val="00721948"/>
    <w:rsid w:val="00724A7F"/>
    <w:rsid w:val="007259CB"/>
    <w:rsid w:val="00726CCD"/>
    <w:rsid w:val="007275CC"/>
    <w:rsid w:val="00727815"/>
    <w:rsid w:val="007305EA"/>
    <w:rsid w:val="00731E8A"/>
    <w:rsid w:val="00734063"/>
    <w:rsid w:val="0073493B"/>
    <w:rsid w:val="00735F94"/>
    <w:rsid w:val="00736A09"/>
    <w:rsid w:val="00736FDB"/>
    <w:rsid w:val="007374E7"/>
    <w:rsid w:val="007401F4"/>
    <w:rsid w:val="00742172"/>
    <w:rsid w:val="00743859"/>
    <w:rsid w:val="00744EE1"/>
    <w:rsid w:val="00745455"/>
    <w:rsid w:val="00750137"/>
    <w:rsid w:val="0075078A"/>
    <w:rsid w:val="0075277B"/>
    <w:rsid w:val="00752C99"/>
    <w:rsid w:val="0075470E"/>
    <w:rsid w:val="0075479E"/>
    <w:rsid w:val="00754D82"/>
    <w:rsid w:val="0075641D"/>
    <w:rsid w:val="00757989"/>
    <w:rsid w:val="00757E9A"/>
    <w:rsid w:val="00761194"/>
    <w:rsid w:val="00761825"/>
    <w:rsid w:val="0076199F"/>
    <w:rsid w:val="00762501"/>
    <w:rsid w:val="007627D6"/>
    <w:rsid w:val="0076468D"/>
    <w:rsid w:val="00765247"/>
    <w:rsid w:val="0076603B"/>
    <w:rsid w:val="00766798"/>
    <w:rsid w:val="00766FEC"/>
    <w:rsid w:val="0076710B"/>
    <w:rsid w:val="007672CB"/>
    <w:rsid w:val="00767E8C"/>
    <w:rsid w:val="00770D84"/>
    <w:rsid w:val="00772163"/>
    <w:rsid w:val="0077471B"/>
    <w:rsid w:val="00775746"/>
    <w:rsid w:val="00775E98"/>
    <w:rsid w:val="00776969"/>
    <w:rsid w:val="00777C9A"/>
    <w:rsid w:val="00777FE5"/>
    <w:rsid w:val="00781BA9"/>
    <w:rsid w:val="00782220"/>
    <w:rsid w:val="007827A8"/>
    <w:rsid w:val="00786FF0"/>
    <w:rsid w:val="00787697"/>
    <w:rsid w:val="00787A24"/>
    <w:rsid w:val="0079062C"/>
    <w:rsid w:val="00791144"/>
    <w:rsid w:val="00791344"/>
    <w:rsid w:val="007921E7"/>
    <w:rsid w:val="00792C70"/>
    <w:rsid w:val="0079392B"/>
    <w:rsid w:val="00794FA6"/>
    <w:rsid w:val="0079702D"/>
    <w:rsid w:val="007979CF"/>
    <w:rsid w:val="00797E46"/>
    <w:rsid w:val="00797ECD"/>
    <w:rsid w:val="007A0CAA"/>
    <w:rsid w:val="007A22CE"/>
    <w:rsid w:val="007A33FB"/>
    <w:rsid w:val="007A54E0"/>
    <w:rsid w:val="007A7D22"/>
    <w:rsid w:val="007B22BE"/>
    <w:rsid w:val="007B2603"/>
    <w:rsid w:val="007B4B95"/>
    <w:rsid w:val="007B5EF8"/>
    <w:rsid w:val="007B772A"/>
    <w:rsid w:val="007C10CA"/>
    <w:rsid w:val="007C2DFB"/>
    <w:rsid w:val="007C715F"/>
    <w:rsid w:val="007C7F55"/>
    <w:rsid w:val="007D0061"/>
    <w:rsid w:val="007D06A9"/>
    <w:rsid w:val="007D1930"/>
    <w:rsid w:val="007D3115"/>
    <w:rsid w:val="007D39AC"/>
    <w:rsid w:val="007D3E70"/>
    <w:rsid w:val="007D42B8"/>
    <w:rsid w:val="007D4CFC"/>
    <w:rsid w:val="007D6E69"/>
    <w:rsid w:val="007D7BB6"/>
    <w:rsid w:val="007E02E4"/>
    <w:rsid w:val="007E0A78"/>
    <w:rsid w:val="007E189C"/>
    <w:rsid w:val="007E25F9"/>
    <w:rsid w:val="007E304E"/>
    <w:rsid w:val="007E5259"/>
    <w:rsid w:val="007E5B10"/>
    <w:rsid w:val="007E6B27"/>
    <w:rsid w:val="007E7AFF"/>
    <w:rsid w:val="007F1676"/>
    <w:rsid w:val="007F19C8"/>
    <w:rsid w:val="007F2461"/>
    <w:rsid w:val="007F40CB"/>
    <w:rsid w:val="007F5579"/>
    <w:rsid w:val="007F59E8"/>
    <w:rsid w:val="007F67B4"/>
    <w:rsid w:val="007F77C4"/>
    <w:rsid w:val="008017A4"/>
    <w:rsid w:val="008018BB"/>
    <w:rsid w:val="00802069"/>
    <w:rsid w:val="00802CB7"/>
    <w:rsid w:val="00802D28"/>
    <w:rsid w:val="00803222"/>
    <w:rsid w:val="00804066"/>
    <w:rsid w:val="00804286"/>
    <w:rsid w:val="00806C59"/>
    <w:rsid w:val="00806E72"/>
    <w:rsid w:val="008071AF"/>
    <w:rsid w:val="008072AD"/>
    <w:rsid w:val="00807A44"/>
    <w:rsid w:val="00807A77"/>
    <w:rsid w:val="008106AC"/>
    <w:rsid w:val="00810F19"/>
    <w:rsid w:val="00812574"/>
    <w:rsid w:val="00813A47"/>
    <w:rsid w:val="00814136"/>
    <w:rsid w:val="00814B34"/>
    <w:rsid w:val="00815853"/>
    <w:rsid w:val="00816BC1"/>
    <w:rsid w:val="00816DB5"/>
    <w:rsid w:val="00816F91"/>
    <w:rsid w:val="00817500"/>
    <w:rsid w:val="00821611"/>
    <w:rsid w:val="00822E20"/>
    <w:rsid w:val="00823841"/>
    <w:rsid w:val="00824613"/>
    <w:rsid w:val="0082502D"/>
    <w:rsid w:val="00826DDE"/>
    <w:rsid w:val="008301C7"/>
    <w:rsid w:val="0083072C"/>
    <w:rsid w:val="00830BF5"/>
    <w:rsid w:val="00830E27"/>
    <w:rsid w:val="00831B6F"/>
    <w:rsid w:val="00831F0C"/>
    <w:rsid w:val="00832F08"/>
    <w:rsid w:val="0083348B"/>
    <w:rsid w:val="00833DBB"/>
    <w:rsid w:val="00834731"/>
    <w:rsid w:val="00834DB5"/>
    <w:rsid w:val="008352D2"/>
    <w:rsid w:val="008362A6"/>
    <w:rsid w:val="0083654E"/>
    <w:rsid w:val="0083735E"/>
    <w:rsid w:val="0083775C"/>
    <w:rsid w:val="008419D8"/>
    <w:rsid w:val="00841B86"/>
    <w:rsid w:val="00842D74"/>
    <w:rsid w:val="00843A04"/>
    <w:rsid w:val="0084734C"/>
    <w:rsid w:val="008507AE"/>
    <w:rsid w:val="00850CFE"/>
    <w:rsid w:val="00851772"/>
    <w:rsid w:val="008519DD"/>
    <w:rsid w:val="00852580"/>
    <w:rsid w:val="008537FB"/>
    <w:rsid w:val="008539DD"/>
    <w:rsid w:val="00853C71"/>
    <w:rsid w:val="00855514"/>
    <w:rsid w:val="00855F9D"/>
    <w:rsid w:val="008560C8"/>
    <w:rsid w:val="00856614"/>
    <w:rsid w:val="008566E3"/>
    <w:rsid w:val="008567A7"/>
    <w:rsid w:val="0086015E"/>
    <w:rsid w:val="00860540"/>
    <w:rsid w:val="00863242"/>
    <w:rsid w:val="008641FD"/>
    <w:rsid w:val="00864456"/>
    <w:rsid w:val="008658DC"/>
    <w:rsid w:val="00866332"/>
    <w:rsid w:val="0086638B"/>
    <w:rsid w:val="00867EFF"/>
    <w:rsid w:val="00871BCD"/>
    <w:rsid w:val="00872272"/>
    <w:rsid w:val="00873B46"/>
    <w:rsid w:val="00874316"/>
    <w:rsid w:val="008746D3"/>
    <w:rsid w:val="008749AC"/>
    <w:rsid w:val="008749EF"/>
    <w:rsid w:val="00874C38"/>
    <w:rsid w:val="00875C1A"/>
    <w:rsid w:val="008777D0"/>
    <w:rsid w:val="0088086D"/>
    <w:rsid w:val="00880E15"/>
    <w:rsid w:val="00881968"/>
    <w:rsid w:val="0088236E"/>
    <w:rsid w:val="0088609D"/>
    <w:rsid w:val="00886311"/>
    <w:rsid w:val="008863FE"/>
    <w:rsid w:val="00886698"/>
    <w:rsid w:val="00886A9C"/>
    <w:rsid w:val="00887A2A"/>
    <w:rsid w:val="008909EA"/>
    <w:rsid w:val="008925C2"/>
    <w:rsid w:val="008929C9"/>
    <w:rsid w:val="00893B24"/>
    <w:rsid w:val="00894877"/>
    <w:rsid w:val="00896156"/>
    <w:rsid w:val="00896F7F"/>
    <w:rsid w:val="00897163"/>
    <w:rsid w:val="008A0AD5"/>
    <w:rsid w:val="008A2036"/>
    <w:rsid w:val="008A2171"/>
    <w:rsid w:val="008A250F"/>
    <w:rsid w:val="008A338D"/>
    <w:rsid w:val="008A355A"/>
    <w:rsid w:val="008A375E"/>
    <w:rsid w:val="008A4059"/>
    <w:rsid w:val="008A592C"/>
    <w:rsid w:val="008A7003"/>
    <w:rsid w:val="008A79F1"/>
    <w:rsid w:val="008B12D9"/>
    <w:rsid w:val="008B17B6"/>
    <w:rsid w:val="008B2B47"/>
    <w:rsid w:val="008B2EB8"/>
    <w:rsid w:val="008B6518"/>
    <w:rsid w:val="008B686D"/>
    <w:rsid w:val="008B7824"/>
    <w:rsid w:val="008C0299"/>
    <w:rsid w:val="008C0808"/>
    <w:rsid w:val="008C0BDA"/>
    <w:rsid w:val="008C1B83"/>
    <w:rsid w:val="008C3397"/>
    <w:rsid w:val="008C5631"/>
    <w:rsid w:val="008C7922"/>
    <w:rsid w:val="008C7997"/>
    <w:rsid w:val="008D0479"/>
    <w:rsid w:val="008D120F"/>
    <w:rsid w:val="008D128E"/>
    <w:rsid w:val="008D1C65"/>
    <w:rsid w:val="008D1DCA"/>
    <w:rsid w:val="008D3004"/>
    <w:rsid w:val="008D35C6"/>
    <w:rsid w:val="008D35E9"/>
    <w:rsid w:val="008D43CC"/>
    <w:rsid w:val="008D7E0D"/>
    <w:rsid w:val="008D7FBD"/>
    <w:rsid w:val="008E416D"/>
    <w:rsid w:val="008E5809"/>
    <w:rsid w:val="008F09A4"/>
    <w:rsid w:val="008F0CB0"/>
    <w:rsid w:val="008F0CF7"/>
    <w:rsid w:val="008F0FA3"/>
    <w:rsid w:val="008F1D23"/>
    <w:rsid w:val="008F30BB"/>
    <w:rsid w:val="008F3337"/>
    <w:rsid w:val="008F3C9C"/>
    <w:rsid w:val="008F527A"/>
    <w:rsid w:val="00900618"/>
    <w:rsid w:val="00903767"/>
    <w:rsid w:val="009040A4"/>
    <w:rsid w:val="0090482D"/>
    <w:rsid w:val="00904BE3"/>
    <w:rsid w:val="00905660"/>
    <w:rsid w:val="009056F4"/>
    <w:rsid w:val="00906157"/>
    <w:rsid w:val="009063C7"/>
    <w:rsid w:val="00910126"/>
    <w:rsid w:val="009106CD"/>
    <w:rsid w:val="009114C7"/>
    <w:rsid w:val="009117D5"/>
    <w:rsid w:val="00912038"/>
    <w:rsid w:val="0091357F"/>
    <w:rsid w:val="009140C2"/>
    <w:rsid w:val="00916F48"/>
    <w:rsid w:val="00917848"/>
    <w:rsid w:val="00917A6A"/>
    <w:rsid w:val="00917D81"/>
    <w:rsid w:val="00920508"/>
    <w:rsid w:val="009224A4"/>
    <w:rsid w:val="009254B3"/>
    <w:rsid w:val="0092556B"/>
    <w:rsid w:val="00927BC1"/>
    <w:rsid w:val="00931DCF"/>
    <w:rsid w:val="00932393"/>
    <w:rsid w:val="00933175"/>
    <w:rsid w:val="00933E75"/>
    <w:rsid w:val="00933F09"/>
    <w:rsid w:val="00934218"/>
    <w:rsid w:val="00935A07"/>
    <w:rsid w:val="00935ECD"/>
    <w:rsid w:val="009367AF"/>
    <w:rsid w:val="00937492"/>
    <w:rsid w:val="0093788C"/>
    <w:rsid w:val="00940BA1"/>
    <w:rsid w:val="00941C61"/>
    <w:rsid w:val="0094209C"/>
    <w:rsid w:val="00942596"/>
    <w:rsid w:val="0094372E"/>
    <w:rsid w:val="00943B7D"/>
    <w:rsid w:val="00943BDB"/>
    <w:rsid w:val="00946AE2"/>
    <w:rsid w:val="00947738"/>
    <w:rsid w:val="009518A0"/>
    <w:rsid w:val="00951FA7"/>
    <w:rsid w:val="00952D9B"/>
    <w:rsid w:val="00954E0E"/>
    <w:rsid w:val="0095529E"/>
    <w:rsid w:val="00956360"/>
    <w:rsid w:val="009567E2"/>
    <w:rsid w:val="00957FB8"/>
    <w:rsid w:val="00960138"/>
    <w:rsid w:val="009631B3"/>
    <w:rsid w:val="0096395E"/>
    <w:rsid w:val="0096467B"/>
    <w:rsid w:val="00964E5E"/>
    <w:rsid w:val="00966E15"/>
    <w:rsid w:val="009673E8"/>
    <w:rsid w:val="0096776B"/>
    <w:rsid w:val="00972713"/>
    <w:rsid w:val="00975125"/>
    <w:rsid w:val="00977B32"/>
    <w:rsid w:val="00977D28"/>
    <w:rsid w:val="00980516"/>
    <w:rsid w:val="00980E66"/>
    <w:rsid w:val="00980EAD"/>
    <w:rsid w:val="00981261"/>
    <w:rsid w:val="00981FC5"/>
    <w:rsid w:val="009825A0"/>
    <w:rsid w:val="00985394"/>
    <w:rsid w:val="00985504"/>
    <w:rsid w:val="0098556A"/>
    <w:rsid w:val="00987069"/>
    <w:rsid w:val="009873B7"/>
    <w:rsid w:val="00990283"/>
    <w:rsid w:val="00990CAB"/>
    <w:rsid w:val="009921FB"/>
    <w:rsid w:val="00993B0E"/>
    <w:rsid w:val="00994743"/>
    <w:rsid w:val="0099548F"/>
    <w:rsid w:val="009962CB"/>
    <w:rsid w:val="00996477"/>
    <w:rsid w:val="00996DA2"/>
    <w:rsid w:val="009A0AB8"/>
    <w:rsid w:val="009A4770"/>
    <w:rsid w:val="009A6A7C"/>
    <w:rsid w:val="009A7108"/>
    <w:rsid w:val="009B0B36"/>
    <w:rsid w:val="009B1A93"/>
    <w:rsid w:val="009B20AF"/>
    <w:rsid w:val="009B3EF6"/>
    <w:rsid w:val="009B541A"/>
    <w:rsid w:val="009B732B"/>
    <w:rsid w:val="009C0DB1"/>
    <w:rsid w:val="009C11FC"/>
    <w:rsid w:val="009C38F7"/>
    <w:rsid w:val="009C47E6"/>
    <w:rsid w:val="009C5F87"/>
    <w:rsid w:val="009D0BA5"/>
    <w:rsid w:val="009D190E"/>
    <w:rsid w:val="009D20C8"/>
    <w:rsid w:val="009D3201"/>
    <w:rsid w:val="009D3A42"/>
    <w:rsid w:val="009D405E"/>
    <w:rsid w:val="009D45D4"/>
    <w:rsid w:val="009D4AE8"/>
    <w:rsid w:val="009D4BAB"/>
    <w:rsid w:val="009D6999"/>
    <w:rsid w:val="009D7330"/>
    <w:rsid w:val="009E2B72"/>
    <w:rsid w:val="009E454C"/>
    <w:rsid w:val="009E46A1"/>
    <w:rsid w:val="009E4944"/>
    <w:rsid w:val="009E4F23"/>
    <w:rsid w:val="009E6292"/>
    <w:rsid w:val="009F11ED"/>
    <w:rsid w:val="009F123A"/>
    <w:rsid w:val="009F23D3"/>
    <w:rsid w:val="009F2A28"/>
    <w:rsid w:val="009F3283"/>
    <w:rsid w:val="009F38A6"/>
    <w:rsid w:val="009F4446"/>
    <w:rsid w:val="009F5DAB"/>
    <w:rsid w:val="009F668B"/>
    <w:rsid w:val="009F67B4"/>
    <w:rsid w:val="009F6A41"/>
    <w:rsid w:val="009F715E"/>
    <w:rsid w:val="00A0020A"/>
    <w:rsid w:val="00A0066B"/>
    <w:rsid w:val="00A00A5E"/>
    <w:rsid w:val="00A00C8F"/>
    <w:rsid w:val="00A03514"/>
    <w:rsid w:val="00A03CB8"/>
    <w:rsid w:val="00A03D31"/>
    <w:rsid w:val="00A0562F"/>
    <w:rsid w:val="00A05733"/>
    <w:rsid w:val="00A05B6C"/>
    <w:rsid w:val="00A07520"/>
    <w:rsid w:val="00A10285"/>
    <w:rsid w:val="00A10AE4"/>
    <w:rsid w:val="00A1299E"/>
    <w:rsid w:val="00A133E0"/>
    <w:rsid w:val="00A150AF"/>
    <w:rsid w:val="00A17F67"/>
    <w:rsid w:val="00A17FD0"/>
    <w:rsid w:val="00A20081"/>
    <w:rsid w:val="00A2027A"/>
    <w:rsid w:val="00A21433"/>
    <w:rsid w:val="00A21C66"/>
    <w:rsid w:val="00A22B54"/>
    <w:rsid w:val="00A22EDA"/>
    <w:rsid w:val="00A23D26"/>
    <w:rsid w:val="00A258B2"/>
    <w:rsid w:val="00A268FA"/>
    <w:rsid w:val="00A27027"/>
    <w:rsid w:val="00A272A3"/>
    <w:rsid w:val="00A27449"/>
    <w:rsid w:val="00A30B66"/>
    <w:rsid w:val="00A338A9"/>
    <w:rsid w:val="00A35262"/>
    <w:rsid w:val="00A35274"/>
    <w:rsid w:val="00A369D9"/>
    <w:rsid w:val="00A36DD2"/>
    <w:rsid w:val="00A36E28"/>
    <w:rsid w:val="00A3742D"/>
    <w:rsid w:val="00A374A7"/>
    <w:rsid w:val="00A4084B"/>
    <w:rsid w:val="00A40DE8"/>
    <w:rsid w:val="00A43727"/>
    <w:rsid w:val="00A444BB"/>
    <w:rsid w:val="00A4495C"/>
    <w:rsid w:val="00A45207"/>
    <w:rsid w:val="00A4583A"/>
    <w:rsid w:val="00A47750"/>
    <w:rsid w:val="00A5151A"/>
    <w:rsid w:val="00A519C8"/>
    <w:rsid w:val="00A51AEC"/>
    <w:rsid w:val="00A5271E"/>
    <w:rsid w:val="00A53DF9"/>
    <w:rsid w:val="00A54727"/>
    <w:rsid w:val="00A55A37"/>
    <w:rsid w:val="00A55E61"/>
    <w:rsid w:val="00A55F95"/>
    <w:rsid w:val="00A57A6C"/>
    <w:rsid w:val="00A60CB9"/>
    <w:rsid w:val="00A62394"/>
    <w:rsid w:val="00A66349"/>
    <w:rsid w:val="00A665A9"/>
    <w:rsid w:val="00A675FC"/>
    <w:rsid w:val="00A7059B"/>
    <w:rsid w:val="00A70D91"/>
    <w:rsid w:val="00A719D5"/>
    <w:rsid w:val="00A72360"/>
    <w:rsid w:val="00A72D0E"/>
    <w:rsid w:val="00A74C41"/>
    <w:rsid w:val="00A7543D"/>
    <w:rsid w:val="00A76779"/>
    <w:rsid w:val="00A80623"/>
    <w:rsid w:val="00A80780"/>
    <w:rsid w:val="00A80CF8"/>
    <w:rsid w:val="00A82864"/>
    <w:rsid w:val="00A84415"/>
    <w:rsid w:val="00A85B95"/>
    <w:rsid w:val="00A86ABF"/>
    <w:rsid w:val="00A872B3"/>
    <w:rsid w:val="00A92601"/>
    <w:rsid w:val="00A94C7B"/>
    <w:rsid w:val="00A97386"/>
    <w:rsid w:val="00AA156F"/>
    <w:rsid w:val="00AA1705"/>
    <w:rsid w:val="00AA2C8C"/>
    <w:rsid w:val="00AA3D42"/>
    <w:rsid w:val="00AA7412"/>
    <w:rsid w:val="00AA7F6D"/>
    <w:rsid w:val="00AB06EC"/>
    <w:rsid w:val="00AB0C33"/>
    <w:rsid w:val="00AB11F1"/>
    <w:rsid w:val="00AB1C8C"/>
    <w:rsid w:val="00AB1F12"/>
    <w:rsid w:val="00AB2938"/>
    <w:rsid w:val="00AB3029"/>
    <w:rsid w:val="00AB50C1"/>
    <w:rsid w:val="00AB7837"/>
    <w:rsid w:val="00AC0066"/>
    <w:rsid w:val="00AC03D4"/>
    <w:rsid w:val="00AC4479"/>
    <w:rsid w:val="00AC5616"/>
    <w:rsid w:val="00AC6A37"/>
    <w:rsid w:val="00AD1921"/>
    <w:rsid w:val="00AD1A44"/>
    <w:rsid w:val="00AD37ED"/>
    <w:rsid w:val="00AD41BB"/>
    <w:rsid w:val="00AD4AE6"/>
    <w:rsid w:val="00AD5562"/>
    <w:rsid w:val="00AD5AFA"/>
    <w:rsid w:val="00AD6901"/>
    <w:rsid w:val="00AD7BD0"/>
    <w:rsid w:val="00AD7DD6"/>
    <w:rsid w:val="00AE0A5E"/>
    <w:rsid w:val="00AE360D"/>
    <w:rsid w:val="00AE41EE"/>
    <w:rsid w:val="00AE4785"/>
    <w:rsid w:val="00AE4A37"/>
    <w:rsid w:val="00AE4A64"/>
    <w:rsid w:val="00AE4C07"/>
    <w:rsid w:val="00AE6F0C"/>
    <w:rsid w:val="00AF0A03"/>
    <w:rsid w:val="00AF5010"/>
    <w:rsid w:val="00AF5EA9"/>
    <w:rsid w:val="00AF637C"/>
    <w:rsid w:val="00AF63EC"/>
    <w:rsid w:val="00AF6BBC"/>
    <w:rsid w:val="00AF7AFD"/>
    <w:rsid w:val="00B0366A"/>
    <w:rsid w:val="00B03BEC"/>
    <w:rsid w:val="00B03CA7"/>
    <w:rsid w:val="00B0515A"/>
    <w:rsid w:val="00B057EF"/>
    <w:rsid w:val="00B06A30"/>
    <w:rsid w:val="00B10EFF"/>
    <w:rsid w:val="00B11A83"/>
    <w:rsid w:val="00B142DD"/>
    <w:rsid w:val="00B145D0"/>
    <w:rsid w:val="00B156E3"/>
    <w:rsid w:val="00B17CEA"/>
    <w:rsid w:val="00B249D5"/>
    <w:rsid w:val="00B24E2A"/>
    <w:rsid w:val="00B253D8"/>
    <w:rsid w:val="00B261EF"/>
    <w:rsid w:val="00B277B0"/>
    <w:rsid w:val="00B27E9E"/>
    <w:rsid w:val="00B27FA5"/>
    <w:rsid w:val="00B306D2"/>
    <w:rsid w:val="00B30D47"/>
    <w:rsid w:val="00B30F88"/>
    <w:rsid w:val="00B31DEC"/>
    <w:rsid w:val="00B31F5F"/>
    <w:rsid w:val="00B34B25"/>
    <w:rsid w:val="00B3642C"/>
    <w:rsid w:val="00B40515"/>
    <w:rsid w:val="00B41198"/>
    <w:rsid w:val="00B42C0D"/>
    <w:rsid w:val="00B44538"/>
    <w:rsid w:val="00B44802"/>
    <w:rsid w:val="00B44FEE"/>
    <w:rsid w:val="00B50B36"/>
    <w:rsid w:val="00B52C96"/>
    <w:rsid w:val="00B536AD"/>
    <w:rsid w:val="00B55100"/>
    <w:rsid w:val="00B556A0"/>
    <w:rsid w:val="00B55DA2"/>
    <w:rsid w:val="00B55F16"/>
    <w:rsid w:val="00B561ED"/>
    <w:rsid w:val="00B56F5F"/>
    <w:rsid w:val="00B60110"/>
    <w:rsid w:val="00B63CB4"/>
    <w:rsid w:val="00B64562"/>
    <w:rsid w:val="00B6557F"/>
    <w:rsid w:val="00B65FBF"/>
    <w:rsid w:val="00B70238"/>
    <w:rsid w:val="00B704F8"/>
    <w:rsid w:val="00B70AA6"/>
    <w:rsid w:val="00B70CAC"/>
    <w:rsid w:val="00B71771"/>
    <w:rsid w:val="00B722E7"/>
    <w:rsid w:val="00B72720"/>
    <w:rsid w:val="00B73025"/>
    <w:rsid w:val="00B74187"/>
    <w:rsid w:val="00B75370"/>
    <w:rsid w:val="00B76558"/>
    <w:rsid w:val="00B77F35"/>
    <w:rsid w:val="00B8307F"/>
    <w:rsid w:val="00B84559"/>
    <w:rsid w:val="00B846F2"/>
    <w:rsid w:val="00B849E5"/>
    <w:rsid w:val="00B84A0C"/>
    <w:rsid w:val="00B854BC"/>
    <w:rsid w:val="00B86071"/>
    <w:rsid w:val="00B862F1"/>
    <w:rsid w:val="00B87530"/>
    <w:rsid w:val="00B87FF3"/>
    <w:rsid w:val="00B90694"/>
    <w:rsid w:val="00B90DF1"/>
    <w:rsid w:val="00B912A6"/>
    <w:rsid w:val="00B923DF"/>
    <w:rsid w:val="00B92EB6"/>
    <w:rsid w:val="00B946EB"/>
    <w:rsid w:val="00B959E7"/>
    <w:rsid w:val="00B95AD5"/>
    <w:rsid w:val="00B96765"/>
    <w:rsid w:val="00B967BD"/>
    <w:rsid w:val="00B972E2"/>
    <w:rsid w:val="00B97937"/>
    <w:rsid w:val="00B97E3C"/>
    <w:rsid w:val="00B97FB1"/>
    <w:rsid w:val="00BA0115"/>
    <w:rsid w:val="00BA024E"/>
    <w:rsid w:val="00BA084F"/>
    <w:rsid w:val="00BA0C46"/>
    <w:rsid w:val="00BA0D4E"/>
    <w:rsid w:val="00BA1F51"/>
    <w:rsid w:val="00BA2694"/>
    <w:rsid w:val="00BA297D"/>
    <w:rsid w:val="00BA2C87"/>
    <w:rsid w:val="00BA54DE"/>
    <w:rsid w:val="00BB10CA"/>
    <w:rsid w:val="00BB1721"/>
    <w:rsid w:val="00BB424A"/>
    <w:rsid w:val="00BB49F1"/>
    <w:rsid w:val="00BB7826"/>
    <w:rsid w:val="00BC08B4"/>
    <w:rsid w:val="00BC2C76"/>
    <w:rsid w:val="00BC3BF0"/>
    <w:rsid w:val="00BC3D62"/>
    <w:rsid w:val="00BC42E8"/>
    <w:rsid w:val="00BC439A"/>
    <w:rsid w:val="00BC4632"/>
    <w:rsid w:val="00BC57CF"/>
    <w:rsid w:val="00BC5B98"/>
    <w:rsid w:val="00BC69F7"/>
    <w:rsid w:val="00BD19B7"/>
    <w:rsid w:val="00BD3A09"/>
    <w:rsid w:val="00BD572A"/>
    <w:rsid w:val="00BD632C"/>
    <w:rsid w:val="00BD7CD9"/>
    <w:rsid w:val="00BE012F"/>
    <w:rsid w:val="00BE0633"/>
    <w:rsid w:val="00BE0E43"/>
    <w:rsid w:val="00BE166C"/>
    <w:rsid w:val="00BE17CD"/>
    <w:rsid w:val="00BE208F"/>
    <w:rsid w:val="00BE246A"/>
    <w:rsid w:val="00BE24FF"/>
    <w:rsid w:val="00BE4618"/>
    <w:rsid w:val="00BE4B0C"/>
    <w:rsid w:val="00BE5D7E"/>
    <w:rsid w:val="00BE5FD8"/>
    <w:rsid w:val="00BE62AE"/>
    <w:rsid w:val="00BE6673"/>
    <w:rsid w:val="00BE7A9F"/>
    <w:rsid w:val="00BE7EE0"/>
    <w:rsid w:val="00BF0989"/>
    <w:rsid w:val="00BF13DC"/>
    <w:rsid w:val="00BF18C9"/>
    <w:rsid w:val="00BF2473"/>
    <w:rsid w:val="00BF41E4"/>
    <w:rsid w:val="00BF4BD9"/>
    <w:rsid w:val="00BF6883"/>
    <w:rsid w:val="00BF7916"/>
    <w:rsid w:val="00C00246"/>
    <w:rsid w:val="00C00542"/>
    <w:rsid w:val="00C00980"/>
    <w:rsid w:val="00C01531"/>
    <w:rsid w:val="00C01863"/>
    <w:rsid w:val="00C01F61"/>
    <w:rsid w:val="00C03501"/>
    <w:rsid w:val="00C03DEB"/>
    <w:rsid w:val="00C05C05"/>
    <w:rsid w:val="00C112C0"/>
    <w:rsid w:val="00C124F4"/>
    <w:rsid w:val="00C134E0"/>
    <w:rsid w:val="00C14218"/>
    <w:rsid w:val="00C15145"/>
    <w:rsid w:val="00C15FFA"/>
    <w:rsid w:val="00C21529"/>
    <w:rsid w:val="00C23248"/>
    <w:rsid w:val="00C242A8"/>
    <w:rsid w:val="00C25237"/>
    <w:rsid w:val="00C25CDF"/>
    <w:rsid w:val="00C2676D"/>
    <w:rsid w:val="00C3007D"/>
    <w:rsid w:val="00C32F7A"/>
    <w:rsid w:val="00C33583"/>
    <w:rsid w:val="00C335CE"/>
    <w:rsid w:val="00C3423F"/>
    <w:rsid w:val="00C36575"/>
    <w:rsid w:val="00C36AF4"/>
    <w:rsid w:val="00C4112C"/>
    <w:rsid w:val="00C41422"/>
    <w:rsid w:val="00C42EE8"/>
    <w:rsid w:val="00C446B0"/>
    <w:rsid w:val="00C44996"/>
    <w:rsid w:val="00C4581D"/>
    <w:rsid w:val="00C45BB1"/>
    <w:rsid w:val="00C461D4"/>
    <w:rsid w:val="00C46DBA"/>
    <w:rsid w:val="00C50EFB"/>
    <w:rsid w:val="00C523B3"/>
    <w:rsid w:val="00C530F5"/>
    <w:rsid w:val="00C54ADE"/>
    <w:rsid w:val="00C61F58"/>
    <w:rsid w:val="00C62109"/>
    <w:rsid w:val="00C62A03"/>
    <w:rsid w:val="00C630FF"/>
    <w:rsid w:val="00C63613"/>
    <w:rsid w:val="00C64611"/>
    <w:rsid w:val="00C65EF6"/>
    <w:rsid w:val="00C67E2B"/>
    <w:rsid w:val="00C706FB"/>
    <w:rsid w:val="00C71899"/>
    <w:rsid w:val="00C72060"/>
    <w:rsid w:val="00C72656"/>
    <w:rsid w:val="00C7291C"/>
    <w:rsid w:val="00C72C62"/>
    <w:rsid w:val="00C758A2"/>
    <w:rsid w:val="00C75A22"/>
    <w:rsid w:val="00C75A74"/>
    <w:rsid w:val="00C77CEE"/>
    <w:rsid w:val="00C77E5A"/>
    <w:rsid w:val="00C81E6F"/>
    <w:rsid w:val="00C82595"/>
    <w:rsid w:val="00C84A4B"/>
    <w:rsid w:val="00C84C64"/>
    <w:rsid w:val="00C84C9A"/>
    <w:rsid w:val="00C84FE5"/>
    <w:rsid w:val="00C85AA6"/>
    <w:rsid w:val="00C8691A"/>
    <w:rsid w:val="00C87222"/>
    <w:rsid w:val="00C87926"/>
    <w:rsid w:val="00C87D6F"/>
    <w:rsid w:val="00C9122D"/>
    <w:rsid w:val="00C914B9"/>
    <w:rsid w:val="00C9497D"/>
    <w:rsid w:val="00C94A84"/>
    <w:rsid w:val="00C94DEE"/>
    <w:rsid w:val="00C9595B"/>
    <w:rsid w:val="00C95C6E"/>
    <w:rsid w:val="00C96AC2"/>
    <w:rsid w:val="00C97116"/>
    <w:rsid w:val="00CA18CE"/>
    <w:rsid w:val="00CA2124"/>
    <w:rsid w:val="00CA2499"/>
    <w:rsid w:val="00CA2B32"/>
    <w:rsid w:val="00CA2B6D"/>
    <w:rsid w:val="00CA5AF0"/>
    <w:rsid w:val="00CA68B0"/>
    <w:rsid w:val="00CB0594"/>
    <w:rsid w:val="00CB2B97"/>
    <w:rsid w:val="00CB402B"/>
    <w:rsid w:val="00CB63DB"/>
    <w:rsid w:val="00CB6458"/>
    <w:rsid w:val="00CB6E5D"/>
    <w:rsid w:val="00CC0D27"/>
    <w:rsid w:val="00CC20A4"/>
    <w:rsid w:val="00CC2754"/>
    <w:rsid w:val="00CC3183"/>
    <w:rsid w:val="00CC3909"/>
    <w:rsid w:val="00CC43C6"/>
    <w:rsid w:val="00CC777B"/>
    <w:rsid w:val="00CC7C6B"/>
    <w:rsid w:val="00CD23DC"/>
    <w:rsid w:val="00CD256B"/>
    <w:rsid w:val="00CD2C6C"/>
    <w:rsid w:val="00CD2E2F"/>
    <w:rsid w:val="00CD3744"/>
    <w:rsid w:val="00CD4A2E"/>
    <w:rsid w:val="00CD55A5"/>
    <w:rsid w:val="00CD58A3"/>
    <w:rsid w:val="00CD693E"/>
    <w:rsid w:val="00CD72AF"/>
    <w:rsid w:val="00CD7B86"/>
    <w:rsid w:val="00CE014D"/>
    <w:rsid w:val="00CE05AE"/>
    <w:rsid w:val="00CE1A9F"/>
    <w:rsid w:val="00CE291E"/>
    <w:rsid w:val="00CE356F"/>
    <w:rsid w:val="00CE38F7"/>
    <w:rsid w:val="00CE4D8D"/>
    <w:rsid w:val="00CE4DF4"/>
    <w:rsid w:val="00CE4E01"/>
    <w:rsid w:val="00CE54B5"/>
    <w:rsid w:val="00CE65E9"/>
    <w:rsid w:val="00CE711A"/>
    <w:rsid w:val="00CE7337"/>
    <w:rsid w:val="00CF07CA"/>
    <w:rsid w:val="00CF3F2E"/>
    <w:rsid w:val="00CF55F3"/>
    <w:rsid w:val="00CF6EC7"/>
    <w:rsid w:val="00D01D38"/>
    <w:rsid w:val="00D031C9"/>
    <w:rsid w:val="00D0320E"/>
    <w:rsid w:val="00D039EB"/>
    <w:rsid w:val="00D03B24"/>
    <w:rsid w:val="00D03F5D"/>
    <w:rsid w:val="00D047DC"/>
    <w:rsid w:val="00D1023F"/>
    <w:rsid w:val="00D11BEA"/>
    <w:rsid w:val="00D139A5"/>
    <w:rsid w:val="00D156A3"/>
    <w:rsid w:val="00D15F7E"/>
    <w:rsid w:val="00D2051D"/>
    <w:rsid w:val="00D207AC"/>
    <w:rsid w:val="00D2142C"/>
    <w:rsid w:val="00D25C29"/>
    <w:rsid w:val="00D25C99"/>
    <w:rsid w:val="00D26DE2"/>
    <w:rsid w:val="00D2718E"/>
    <w:rsid w:val="00D275A6"/>
    <w:rsid w:val="00D27F01"/>
    <w:rsid w:val="00D35E01"/>
    <w:rsid w:val="00D3639E"/>
    <w:rsid w:val="00D4032E"/>
    <w:rsid w:val="00D40398"/>
    <w:rsid w:val="00D40B92"/>
    <w:rsid w:val="00D4268B"/>
    <w:rsid w:val="00D44553"/>
    <w:rsid w:val="00D44F4D"/>
    <w:rsid w:val="00D459D1"/>
    <w:rsid w:val="00D502BD"/>
    <w:rsid w:val="00D555DB"/>
    <w:rsid w:val="00D609A1"/>
    <w:rsid w:val="00D619B4"/>
    <w:rsid w:val="00D62DA1"/>
    <w:rsid w:val="00D64173"/>
    <w:rsid w:val="00D654CC"/>
    <w:rsid w:val="00D66EF3"/>
    <w:rsid w:val="00D67688"/>
    <w:rsid w:val="00D70F41"/>
    <w:rsid w:val="00D71ABE"/>
    <w:rsid w:val="00D74B7F"/>
    <w:rsid w:val="00D74EAC"/>
    <w:rsid w:val="00D74F41"/>
    <w:rsid w:val="00D75222"/>
    <w:rsid w:val="00D763AC"/>
    <w:rsid w:val="00D77ABE"/>
    <w:rsid w:val="00D77F9D"/>
    <w:rsid w:val="00D85C22"/>
    <w:rsid w:val="00D86882"/>
    <w:rsid w:val="00D87CF5"/>
    <w:rsid w:val="00D9033E"/>
    <w:rsid w:val="00D92087"/>
    <w:rsid w:val="00D928D9"/>
    <w:rsid w:val="00D92EFD"/>
    <w:rsid w:val="00D941FD"/>
    <w:rsid w:val="00D9437C"/>
    <w:rsid w:val="00D946D0"/>
    <w:rsid w:val="00D957A4"/>
    <w:rsid w:val="00D95C69"/>
    <w:rsid w:val="00D97507"/>
    <w:rsid w:val="00DA2AD8"/>
    <w:rsid w:val="00DA2F77"/>
    <w:rsid w:val="00DA30EB"/>
    <w:rsid w:val="00DA325F"/>
    <w:rsid w:val="00DA3DCC"/>
    <w:rsid w:val="00DA4B9E"/>
    <w:rsid w:val="00DA6D76"/>
    <w:rsid w:val="00DA7C88"/>
    <w:rsid w:val="00DA7EB3"/>
    <w:rsid w:val="00DB0A9E"/>
    <w:rsid w:val="00DB0EB5"/>
    <w:rsid w:val="00DB1523"/>
    <w:rsid w:val="00DB1BEA"/>
    <w:rsid w:val="00DB2750"/>
    <w:rsid w:val="00DB2BD5"/>
    <w:rsid w:val="00DB2F84"/>
    <w:rsid w:val="00DB4058"/>
    <w:rsid w:val="00DB41DB"/>
    <w:rsid w:val="00DB4306"/>
    <w:rsid w:val="00DB4B6E"/>
    <w:rsid w:val="00DB5363"/>
    <w:rsid w:val="00DB7395"/>
    <w:rsid w:val="00DB73D5"/>
    <w:rsid w:val="00DC1790"/>
    <w:rsid w:val="00DC222E"/>
    <w:rsid w:val="00DC34E6"/>
    <w:rsid w:val="00DC398F"/>
    <w:rsid w:val="00DC3E01"/>
    <w:rsid w:val="00DC44F0"/>
    <w:rsid w:val="00DC46ED"/>
    <w:rsid w:val="00DC5350"/>
    <w:rsid w:val="00DC5756"/>
    <w:rsid w:val="00DC59FF"/>
    <w:rsid w:val="00DC5DD5"/>
    <w:rsid w:val="00DC79B4"/>
    <w:rsid w:val="00DD1557"/>
    <w:rsid w:val="00DD1875"/>
    <w:rsid w:val="00DD2352"/>
    <w:rsid w:val="00DD4240"/>
    <w:rsid w:val="00DD51E0"/>
    <w:rsid w:val="00DD62F9"/>
    <w:rsid w:val="00DD6E96"/>
    <w:rsid w:val="00DD785A"/>
    <w:rsid w:val="00DE255B"/>
    <w:rsid w:val="00DE2CE3"/>
    <w:rsid w:val="00DE4091"/>
    <w:rsid w:val="00DE5896"/>
    <w:rsid w:val="00DE6F9A"/>
    <w:rsid w:val="00DF0CE1"/>
    <w:rsid w:val="00DF13B5"/>
    <w:rsid w:val="00DF1AEF"/>
    <w:rsid w:val="00DF3072"/>
    <w:rsid w:val="00E03D81"/>
    <w:rsid w:val="00E03E45"/>
    <w:rsid w:val="00E04A3C"/>
    <w:rsid w:val="00E04EE0"/>
    <w:rsid w:val="00E051A5"/>
    <w:rsid w:val="00E05216"/>
    <w:rsid w:val="00E06523"/>
    <w:rsid w:val="00E10A7A"/>
    <w:rsid w:val="00E12859"/>
    <w:rsid w:val="00E13E07"/>
    <w:rsid w:val="00E14476"/>
    <w:rsid w:val="00E16AED"/>
    <w:rsid w:val="00E207BF"/>
    <w:rsid w:val="00E22F94"/>
    <w:rsid w:val="00E231F5"/>
    <w:rsid w:val="00E237A9"/>
    <w:rsid w:val="00E26EC2"/>
    <w:rsid w:val="00E31514"/>
    <w:rsid w:val="00E31536"/>
    <w:rsid w:val="00E317E9"/>
    <w:rsid w:val="00E3212D"/>
    <w:rsid w:val="00E32BD2"/>
    <w:rsid w:val="00E32CAF"/>
    <w:rsid w:val="00E33B67"/>
    <w:rsid w:val="00E363E0"/>
    <w:rsid w:val="00E364E9"/>
    <w:rsid w:val="00E3726C"/>
    <w:rsid w:val="00E4337E"/>
    <w:rsid w:val="00E43D51"/>
    <w:rsid w:val="00E4661D"/>
    <w:rsid w:val="00E501F2"/>
    <w:rsid w:val="00E51B61"/>
    <w:rsid w:val="00E53B8F"/>
    <w:rsid w:val="00E53EB3"/>
    <w:rsid w:val="00E545E9"/>
    <w:rsid w:val="00E54B15"/>
    <w:rsid w:val="00E5506B"/>
    <w:rsid w:val="00E551B3"/>
    <w:rsid w:val="00E564F8"/>
    <w:rsid w:val="00E57134"/>
    <w:rsid w:val="00E60F0D"/>
    <w:rsid w:val="00E62B57"/>
    <w:rsid w:val="00E63872"/>
    <w:rsid w:val="00E65C88"/>
    <w:rsid w:val="00E66D9A"/>
    <w:rsid w:val="00E67E61"/>
    <w:rsid w:val="00E70B71"/>
    <w:rsid w:val="00E70DF3"/>
    <w:rsid w:val="00E70FB1"/>
    <w:rsid w:val="00E72689"/>
    <w:rsid w:val="00E74023"/>
    <w:rsid w:val="00E74713"/>
    <w:rsid w:val="00E74953"/>
    <w:rsid w:val="00E753DD"/>
    <w:rsid w:val="00E75E83"/>
    <w:rsid w:val="00E76802"/>
    <w:rsid w:val="00E76E3C"/>
    <w:rsid w:val="00E80ED0"/>
    <w:rsid w:val="00E80F97"/>
    <w:rsid w:val="00E81BC6"/>
    <w:rsid w:val="00E82100"/>
    <w:rsid w:val="00E84A6C"/>
    <w:rsid w:val="00E86B0A"/>
    <w:rsid w:val="00E87F5C"/>
    <w:rsid w:val="00E90A8B"/>
    <w:rsid w:val="00E9220B"/>
    <w:rsid w:val="00E92F0D"/>
    <w:rsid w:val="00E932E8"/>
    <w:rsid w:val="00E948FE"/>
    <w:rsid w:val="00E94D5C"/>
    <w:rsid w:val="00E95119"/>
    <w:rsid w:val="00E97B01"/>
    <w:rsid w:val="00EA0C09"/>
    <w:rsid w:val="00EA20B2"/>
    <w:rsid w:val="00EA313B"/>
    <w:rsid w:val="00EA3639"/>
    <w:rsid w:val="00EA4652"/>
    <w:rsid w:val="00EA684E"/>
    <w:rsid w:val="00EA6B2E"/>
    <w:rsid w:val="00EA72F7"/>
    <w:rsid w:val="00EB2557"/>
    <w:rsid w:val="00EB265D"/>
    <w:rsid w:val="00EB3452"/>
    <w:rsid w:val="00EB3913"/>
    <w:rsid w:val="00EB3AAA"/>
    <w:rsid w:val="00EB44D4"/>
    <w:rsid w:val="00EB44F6"/>
    <w:rsid w:val="00EB52F6"/>
    <w:rsid w:val="00EB5C0E"/>
    <w:rsid w:val="00EB6BBD"/>
    <w:rsid w:val="00EB702A"/>
    <w:rsid w:val="00EB7061"/>
    <w:rsid w:val="00EC1459"/>
    <w:rsid w:val="00EC1765"/>
    <w:rsid w:val="00EC1CF8"/>
    <w:rsid w:val="00EC282B"/>
    <w:rsid w:val="00EC616C"/>
    <w:rsid w:val="00EC6731"/>
    <w:rsid w:val="00ED034B"/>
    <w:rsid w:val="00ED181D"/>
    <w:rsid w:val="00ED27F0"/>
    <w:rsid w:val="00ED368A"/>
    <w:rsid w:val="00ED5478"/>
    <w:rsid w:val="00ED7182"/>
    <w:rsid w:val="00EE0F1F"/>
    <w:rsid w:val="00EE151C"/>
    <w:rsid w:val="00EE1D66"/>
    <w:rsid w:val="00EE2A5D"/>
    <w:rsid w:val="00EE2FAF"/>
    <w:rsid w:val="00EE3636"/>
    <w:rsid w:val="00EE3AD5"/>
    <w:rsid w:val="00EE3B42"/>
    <w:rsid w:val="00EE3FE6"/>
    <w:rsid w:val="00EE4950"/>
    <w:rsid w:val="00EE54C3"/>
    <w:rsid w:val="00EE552F"/>
    <w:rsid w:val="00EE57D9"/>
    <w:rsid w:val="00EE637E"/>
    <w:rsid w:val="00EE68A4"/>
    <w:rsid w:val="00EE7550"/>
    <w:rsid w:val="00EF1CB6"/>
    <w:rsid w:val="00EF29CB"/>
    <w:rsid w:val="00EF2ED0"/>
    <w:rsid w:val="00EF39DA"/>
    <w:rsid w:val="00EF6513"/>
    <w:rsid w:val="00EF70F8"/>
    <w:rsid w:val="00EF76D4"/>
    <w:rsid w:val="00EF7C28"/>
    <w:rsid w:val="00F02B44"/>
    <w:rsid w:val="00F068E2"/>
    <w:rsid w:val="00F06B9C"/>
    <w:rsid w:val="00F11274"/>
    <w:rsid w:val="00F11469"/>
    <w:rsid w:val="00F11921"/>
    <w:rsid w:val="00F13BCF"/>
    <w:rsid w:val="00F13EC5"/>
    <w:rsid w:val="00F144A5"/>
    <w:rsid w:val="00F1603E"/>
    <w:rsid w:val="00F1628A"/>
    <w:rsid w:val="00F16534"/>
    <w:rsid w:val="00F16CA6"/>
    <w:rsid w:val="00F175D9"/>
    <w:rsid w:val="00F20B6E"/>
    <w:rsid w:val="00F20FB5"/>
    <w:rsid w:val="00F21A5A"/>
    <w:rsid w:val="00F221CD"/>
    <w:rsid w:val="00F2246A"/>
    <w:rsid w:val="00F240DB"/>
    <w:rsid w:val="00F241C5"/>
    <w:rsid w:val="00F24584"/>
    <w:rsid w:val="00F2524C"/>
    <w:rsid w:val="00F25CB7"/>
    <w:rsid w:val="00F26582"/>
    <w:rsid w:val="00F26E16"/>
    <w:rsid w:val="00F2737C"/>
    <w:rsid w:val="00F27423"/>
    <w:rsid w:val="00F30221"/>
    <w:rsid w:val="00F320AA"/>
    <w:rsid w:val="00F33333"/>
    <w:rsid w:val="00F33B48"/>
    <w:rsid w:val="00F34BF2"/>
    <w:rsid w:val="00F41129"/>
    <w:rsid w:val="00F41EBC"/>
    <w:rsid w:val="00F432C4"/>
    <w:rsid w:val="00F449B9"/>
    <w:rsid w:val="00F45C3F"/>
    <w:rsid w:val="00F475DB"/>
    <w:rsid w:val="00F50BC0"/>
    <w:rsid w:val="00F52AE1"/>
    <w:rsid w:val="00F52C4C"/>
    <w:rsid w:val="00F52DE5"/>
    <w:rsid w:val="00F56775"/>
    <w:rsid w:val="00F56C70"/>
    <w:rsid w:val="00F5786B"/>
    <w:rsid w:val="00F61329"/>
    <w:rsid w:val="00F644F0"/>
    <w:rsid w:val="00F64E14"/>
    <w:rsid w:val="00F652D4"/>
    <w:rsid w:val="00F65B14"/>
    <w:rsid w:val="00F65FE3"/>
    <w:rsid w:val="00F703FC"/>
    <w:rsid w:val="00F70976"/>
    <w:rsid w:val="00F720F7"/>
    <w:rsid w:val="00F72FE3"/>
    <w:rsid w:val="00F7447B"/>
    <w:rsid w:val="00F74E55"/>
    <w:rsid w:val="00F76BF4"/>
    <w:rsid w:val="00F76F12"/>
    <w:rsid w:val="00F81104"/>
    <w:rsid w:val="00F8194C"/>
    <w:rsid w:val="00F81AF3"/>
    <w:rsid w:val="00F8237E"/>
    <w:rsid w:val="00F82DFF"/>
    <w:rsid w:val="00F84882"/>
    <w:rsid w:val="00F84D90"/>
    <w:rsid w:val="00F8542A"/>
    <w:rsid w:val="00F95C78"/>
    <w:rsid w:val="00F960C9"/>
    <w:rsid w:val="00F976D0"/>
    <w:rsid w:val="00F978A1"/>
    <w:rsid w:val="00F979F0"/>
    <w:rsid w:val="00FA02FD"/>
    <w:rsid w:val="00FA0F70"/>
    <w:rsid w:val="00FA1E35"/>
    <w:rsid w:val="00FA267C"/>
    <w:rsid w:val="00FA329F"/>
    <w:rsid w:val="00FA3396"/>
    <w:rsid w:val="00FA4997"/>
    <w:rsid w:val="00FA5B74"/>
    <w:rsid w:val="00FA7AB5"/>
    <w:rsid w:val="00FB29C3"/>
    <w:rsid w:val="00FB49B9"/>
    <w:rsid w:val="00FB79F8"/>
    <w:rsid w:val="00FC09F3"/>
    <w:rsid w:val="00FC2BF3"/>
    <w:rsid w:val="00FC4EEC"/>
    <w:rsid w:val="00FC6DFC"/>
    <w:rsid w:val="00FC70ED"/>
    <w:rsid w:val="00FC7875"/>
    <w:rsid w:val="00FD0E23"/>
    <w:rsid w:val="00FD295F"/>
    <w:rsid w:val="00FD4290"/>
    <w:rsid w:val="00FD58A6"/>
    <w:rsid w:val="00FD5DA9"/>
    <w:rsid w:val="00FD7AE5"/>
    <w:rsid w:val="00FE0CA3"/>
    <w:rsid w:val="00FE181E"/>
    <w:rsid w:val="00FE2E2B"/>
    <w:rsid w:val="00FE3107"/>
    <w:rsid w:val="00FE3B6D"/>
    <w:rsid w:val="00FE4CA2"/>
    <w:rsid w:val="00FE5E02"/>
    <w:rsid w:val="00FE6045"/>
    <w:rsid w:val="00FE667B"/>
    <w:rsid w:val="00FE7090"/>
    <w:rsid w:val="00FE76EF"/>
    <w:rsid w:val="00FE7BE5"/>
    <w:rsid w:val="00FF0486"/>
    <w:rsid w:val="00FF09E3"/>
    <w:rsid w:val="00FF0B7A"/>
    <w:rsid w:val="00FF12E9"/>
    <w:rsid w:val="00FF1D91"/>
    <w:rsid w:val="00FF3EE8"/>
    <w:rsid w:val="00FF4B73"/>
    <w:rsid w:val="00FF587C"/>
    <w:rsid w:val="00FF6BA9"/>
    <w:rsid w:val="00FF6F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055CCB-39D2-4C91-AA16-802816D5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B32"/>
    <w:pPr>
      <w:spacing w:before="60"/>
      <w:ind w:firstLine="284"/>
      <w:jc w:val="both"/>
    </w:pPr>
    <w:rPr>
      <w:sz w:val="22"/>
    </w:rPr>
  </w:style>
  <w:style w:type="paragraph" w:styleId="Heading1">
    <w:name w:val="heading 1"/>
    <w:aliases w:val="TB_Überschrift 1"/>
    <w:basedOn w:val="Normal"/>
    <w:next w:val="Heading2"/>
    <w:link w:val="Heading1Char"/>
    <w:qFormat/>
    <w:rsid w:val="00244F5A"/>
    <w:pPr>
      <w:keepNext/>
      <w:suppressAutoHyphens/>
      <w:spacing w:before="240" w:after="60"/>
      <w:ind w:firstLine="0"/>
      <w:jc w:val="left"/>
      <w:outlineLvl w:val="0"/>
    </w:pPr>
    <w:rPr>
      <w:b/>
      <w:sz w:val="26"/>
    </w:rPr>
  </w:style>
  <w:style w:type="paragraph" w:styleId="Heading2">
    <w:name w:val="heading 2"/>
    <w:aliases w:val="TB_Überschrift 2"/>
    <w:basedOn w:val="Normal"/>
    <w:next w:val="Normal"/>
    <w:link w:val="Heading2Char"/>
    <w:uiPriority w:val="9"/>
    <w:qFormat/>
    <w:rsid w:val="00977B32"/>
    <w:pPr>
      <w:keepNext/>
      <w:suppressAutoHyphens/>
      <w:spacing w:before="180" w:after="60"/>
      <w:ind w:firstLine="0"/>
      <w:jc w:val="left"/>
      <w:outlineLvl w:val="1"/>
    </w:pPr>
    <w:rPr>
      <w:b/>
      <w:sz w:val="24"/>
    </w:rPr>
  </w:style>
  <w:style w:type="paragraph" w:styleId="Heading3">
    <w:name w:val="heading 3"/>
    <w:aliases w:val="TB_Überschrift 3"/>
    <w:basedOn w:val="Normal"/>
    <w:next w:val="Normal"/>
    <w:link w:val="Heading3Char"/>
    <w:uiPriority w:val="99"/>
    <w:qFormat/>
    <w:rsid w:val="00977B32"/>
    <w:pPr>
      <w:keepNext/>
      <w:suppressAutoHyphens/>
      <w:spacing w:before="120" w:after="60"/>
      <w:ind w:firstLine="0"/>
      <w:jc w:val="left"/>
      <w:outlineLvl w:val="2"/>
    </w:pPr>
    <w:rPr>
      <w:b/>
    </w:rPr>
  </w:style>
  <w:style w:type="paragraph" w:styleId="Heading4">
    <w:name w:val="heading 4"/>
    <w:aliases w:val="TB_Überschrift 4"/>
    <w:basedOn w:val="Normal"/>
    <w:next w:val="Normal"/>
    <w:link w:val="Heading4Char"/>
    <w:qFormat/>
    <w:rsid w:val="00977B32"/>
    <w:pPr>
      <w:keepNext/>
      <w:spacing w:before="120" w:after="60"/>
      <w:ind w:firstLine="0"/>
      <w:jc w:val="left"/>
      <w:outlineLvl w:val="3"/>
    </w:pPr>
    <w:rPr>
      <w:b/>
      <w:sz w:val="20"/>
    </w:rPr>
  </w:style>
  <w:style w:type="paragraph" w:styleId="Heading5">
    <w:name w:val="heading 5"/>
    <w:aliases w:val="TB_Überschrift 5"/>
    <w:basedOn w:val="Normal"/>
    <w:next w:val="Normal"/>
    <w:link w:val="Heading5Char"/>
    <w:qFormat/>
    <w:rsid w:val="00244F5A"/>
    <w:pPr>
      <w:keepNext/>
      <w:spacing w:before="120" w:after="60"/>
      <w:ind w:firstLine="0"/>
      <w:outlineLvl w:val="4"/>
    </w:pPr>
    <w:rPr>
      <w:b/>
      <w:sz w:val="18"/>
    </w:rPr>
  </w:style>
  <w:style w:type="paragraph" w:styleId="Heading6">
    <w:name w:val="heading 6"/>
    <w:basedOn w:val="Normal"/>
    <w:next w:val="Normal"/>
    <w:link w:val="Heading6Char"/>
    <w:uiPriority w:val="9"/>
    <w:qFormat/>
    <w:rsid w:val="00B87FF3"/>
    <w:p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B87FF3"/>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9106CD"/>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B_Überschrift 2 Char"/>
    <w:link w:val="Heading2"/>
    <w:uiPriority w:val="9"/>
    <w:rsid w:val="00977B32"/>
    <w:rPr>
      <w:b/>
      <w:sz w:val="24"/>
    </w:rPr>
  </w:style>
  <w:style w:type="character" w:customStyle="1" w:styleId="Heading6Char">
    <w:name w:val="Heading 6 Char"/>
    <w:link w:val="Heading6"/>
    <w:uiPriority w:val="9"/>
    <w:rsid w:val="00B87FF3"/>
    <w:rPr>
      <w:rFonts w:ascii="Calibri" w:eastAsia="Times New Roman" w:hAnsi="Calibri" w:cs="Times New Roman"/>
      <w:b/>
      <w:bCs/>
      <w:sz w:val="22"/>
      <w:szCs w:val="22"/>
    </w:rPr>
  </w:style>
  <w:style w:type="character" w:customStyle="1" w:styleId="Heading7Char">
    <w:name w:val="Heading 7 Char"/>
    <w:link w:val="Heading7"/>
    <w:uiPriority w:val="9"/>
    <w:rsid w:val="00B87FF3"/>
    <w:rPr>
      <w:rFonts w:ascii="Calibri" w:eastAsia="Times New Roman" w:hAnsi="Calibri" w:cs="Times New Roman"/>
      <w:sz w:val="24"/>
      <w:szCs w:val="24"/>
    </w:rPr>
  </w:style>
  <w:style w:type="character" w:customStyle="1" w:styleId="Heading8Char">
    <w:name w:val="Heading 8 Char"/>
    <w:link w:val="Heading8"/>
    <w:uiPriority w:val="9"/>
    <w:rsid w:val="009106CD"/>
    <w:rPr>
      <w:rFonts w:ascii="Calibri" w:eastAsia="Times New Roman" w:hAnsi="Calibri" w:cs="Times New Roman"/>
      <w:i/>
      <w:iCs/>
      <w:sz w:val="24"/>
      <w:szCs w:val="24"/>
    </w:rPr>
  </w:style>
  <w:style w:type="paragraph" w:customStyle="1" w:styleId="TBBibliografie">
    <w:name w:val="TB_Bibliografie"/>
    <w:basedOn w:val="Normal"/>
    <w:link w:val="TBBibliografieZchn"/>
    <w:rsid w:val="00323173"/>
    <w:pPr>
      <w:keepLines/>
      <w:suppressAutoHyphens/>
      <w:ind w:left="142" w:hanging="142"/>
      <w:jc w:val="left"/>
    </w:pPr>
    <w:rPr>
      <w:sz w:val="18"/>
    </w:rPr>
  </w:style>
  <w:style w:type="character" w:customStyle="1" w:styleId="TBBibliografieZchn">
    <w:name w:val="TB_Bibliografie Zchn"/>
    <w:link w:val="TBBibliografie"/>
    <w:rsid w:val="00323173"/>
    <w:rPr>
      <w:sz w:val="18"/>
    </w:rPr>
  </w:style>
  <w:style w:type="paragraph" w:customStyle="1" w:styleId="TBStandard-DeutschmitEinzug">
    <w:name w:val="TB_Standard-Deutsch mit Einzug"/>
    <w:basedOn w:val="TBStandard-Deutsch"/>
    <w:qFormat/>
    <w:rsid w:val="00AD6901"/>
    <w:pPr>
      <w:ind w:firstLine="284"/>
    </w:pPr>
  </w:style>
  <w:style w:type="paragraph" w:customStyle="1" w:styleId="TBStandard-English-indent">
    <w:name w:val="TB_Standard-English-indent"/>
    <w:basedOn w:val="TBStandard-English"/>
    <w:qFormat/>
    <w:rsid w:val="00AD6901"/>
    <w:pPr>
      <w:ind w:firstLine="284"/>
    </w:pPr>
  </w:style>
  <w:style w:type="paragraph" w:styleId="Header">
    <w:name w:val="header"/>
    <w:aliases w:val="TB_Kopfzeile"/>
    <w:basedOn w:val="Normal"/>
    <w:link w:val="HeaderChar"/>
    <w:uiPriority w:val="99"/>
    <w:rsid w:val="00BA2C87"/>
    <w:pPr>
      <w:pBdr>
        <w:bottom w:val="single" w:sz="4" w:space="1" w:color="auto"/>
      </w:pBdr>
      <w:tabs>
        <w:tab w:val="right" w:pos="6237"/>
      </w:tabs>
      <w:spacing w:before="0" w:after="240"/>
      <w:ind w:firstLine="0"/>
      <w:jc w:val="left"/>
    </w:pPr>
    <w:rPr>
      <w:rFonts w:ascii="Times" w:hAnsi="Times"/>
      <w:noProof/>
      <w:sz w:val="14"/>
      <w:szCs w:val="14"/>
    </w:rPr>
  </w:style>
  <w:style w:type="paragraph" w:styleId="FootnoteText">
    <w:name w:val="footnote text"/>
    <w:aliases w:val="TB_Fußnotentext"/>
    <w:basedOn w:val="Normal"/>
    <w:link w:val="FootnoteTextChar"/>
    <w:uiPriority w:val="99"/>
    <w:rsid w:val="00081D81"/>
    <w:pPr>
      <w:tabs>
        <w:tab w:val="left" w:pos="227"/>
      </w:tabs>
      <w:ind w:left="227" w:hanging="227"/>
    </w:pPr>
    <w:rPr>
      <w:sz w:val="14"/>
    </w:rPr>
  </w:style>
  <w:style w:type="character" w:customStyle="1" w:styleId="FootnoteTextChar">
    <w:name w:val="Footnote Text Char"/>
    <w:aliases w:val="TB_Fußnotentext Char"/>
    <w:link w:val="FootnoteText"/>
    <w:uiPriority w:val="99"/>
    <w:rsid w:val="00081D81"/>
    <w:rPr>
      <w:sz w:val="14"/>
    </w:rPr>
  </w:style>
  <w:style w:type="paragraph" w:styleId="NormalIndent">
    <w:name w:val="Normal Indent"/>
    <w:basedOn w:val="Normal"/>
    <w:semiHidden/>
    <w:rsid w:val="0096776B"/>
    <w:pPr>
      <w:ind w:left="708"/>
    </w:pPr>
  </w:style>
  <w:style w:type="paragraph" w:customStyle="1" w:styleId="TBautorname">
    <w:name w:val="TB_autor_name"/>
    <w:basedOn w:val="Normal"/>
    <w:rsid w:val="000B0607"/>
    <w:pPr>
      <w:keepNext/>
      <w:suppressAutoHyphens/>
      <w:spacing w:before="240" w:after="120"/>
      <w:ind w:firstLine="0"/>
      <w:jc w:val="center"/>
    </w:pPr>
    <w:rPr>
      <w:i/>
    </w:rPr>
  </w:style>
  <w:style w:type="paragraph" w:customStyle="1" w:styleId="TBautore-mail-adresse">
    <w:name w:val="TB_autor_e-mail-adresse"/>
    <w:basedOn w:val="Normal"/>
    <w:rsid w:val="000B0607"/>
    <w:pPr>
      <w:keepNext/>
      <w:suppressAutoHyphens/>
      <w:spacing w:before="0" w:after="120"/>
      <w:ind w:firstLine="0"/>
      <w:jc w:val="center"/>
    </w:pPr>
    <w:rPr>
      <w:i/>
      <w:sz w:val="18"/>
    </w:rPr>
  </w:style>
  <w:style w:type="character" w:styleId="FootnoteReference">
    <w:name w:val="footnote reference"/>
    <w:aliases w:val="TB_Fußnotenzeichen"/>
    <w:uiPriority w:val="99"/>
    <w:unhideWhenUsed/>
    <w:rsid w:val="00EE3AD5"/>
    <w:rPr>
      <w:vertAlign w:val="superscript"/>
    </w:rPr>
  </w:style>
  <w:style w:type="paragraph" w:customStyle="1" w:styleId="TBStandard-Francais-indentation">
    <w:name w:val="TB_Standard-Francais-indentation"/>
    <w:basedOn w:val="TBStandard-Francais"/>
    <w:qFormat/>
    <w:rsid w:val="00AD6901"/>
    <w:pPr>
      <w:ind w:firstLine="284"/>
    </w:pPr>
  </w:style>
  <w:style w:type="paragraph" w:styleId="Footer">
    <w:name w:val="footer"/>
    <w:basedOn w:val="Normal"/>
    <w:link w:val="FooterChar"/>
    <w:rsid w:val="00F56775"/>
    <w:pPr>
      <w:tabs>
        <w:tab w:val="center" w:pos="4536"/>
        <w:tab w:val="right" w:pos="9072"/>
      </w:tabs>
      <w:spacing w:before="0"/>
    </w:pPr>
  </w:style>
  <w:style w:type="paragraph" w:customStyle="1" w:styleId="TBAbbildungstext">
    <w:name w:val="TB_Abbildungstext"/>
    <w:basedOn w:val="Normal"/>
    <w:rsid w:val="00BA2C87"/>
    <w:pPr>
      <w:spacing w:after="120"/>
      <w:ind w:firstLine="0"/>
      <w:jc w:val="left"/>
    </w:pPr>
    <w:rPr>
      <w:i/>
      <w:sz w:val="18"/>
    </w:rPr>
  </w:style>
  <w:style w:type="paragraph" w:styleId="TOC1">
    <w:name w:val="toc 1"/>
    <w:basedOn w:val="Normal"/>
    <w:next w:val="Normal"/>
    <w:uiPriority w:val="39"/>
    <w:rsid w:val="0083348B"/>
    <w:pPr>
      <w:keepNext/>
      <w:keepLines/>
      <w:tabs>
        <w:tab w:val="left" w:pos="425"/>
        <w:tab w:val="right" w:leader="dot" w:pos="6237"/>
      </w:tabs>
      <w:spacing w:before="360" w:after="60"/>
      <w:ind w:left="425" w:hanging="425"/>
      <w:jc w:val="left"/>
    </w:pPr>
    <w:rPr>
      <w:b/>
      <w:noProof/>
      <w:sz w:val="18"/>
    </w:rPr>
  </w:style>
  <w:style w:type="paragraph" w:styleId="TOC2">
    <w:name w:val="toc 2"/>
    <w:basedOn w:val="Normal"/>
    <w:next w:val="Normal"/>
    <w:uiPriority w:val="39"/>
    <w:rsid w:val="0083348B"/>
    <w:pPr>
      <w:keepNext/>
      <w:keepLines/>
      <w:tabs>
        <w:tab w:val="right" w:leader="dot" w:pos="6237"/>
      </w:tabs>
      <w:spacing w:before="240" w:after="120"/>
      <w:ind w:left="425" w:firstLine="0"/>
      <w:jc w:val="left"/>
    </w:pPr>
    <w:rPr>
      <w:b/>
      <w:noProof/>
      <w:sz w:val="18"/>
    </w:rPr>
  </w:style>
  <w:style w:type="character" w:customStyle="1" w:styleId="FooterChar">
    <w:name w:val="Footer Char"/>
    <w:basedOn w:val="DefaultParagraphFont"/>
    <w:link w:val="Footer"/>
    <w:rsid w:val="00F56775"/>
    <w:rPr>
      <w:sz w:val="22"/>
    </w:rPr>
  </w:style>
  <w:style w:type="paragraph" w:styleId="Title">
    <w:name w:val="Title"/>
    <w:aliases w:val="TB_Titel"/>
    <w:basedOn w:val="Normal"/>
    <w:link w:val="TitleChar"/>
    <w:qFormat/>
    <w:rsid w:val="00912038"/>
    <w:pPr>
      <w:keepNext/>
      <w:keepLines/>
      <w:suppressAutoHyphens/>
      <w:spacing w:before="960"/>
      <w:ind w:firstLine="0"/>
      <w:jc w:val="center"/>
      <w:outlineLvl w:val="0"/>
    </w:pPr>
    <w:rPr>
      <w:b/>
      <w:kern w:val="28"/>
      <w:sz w:val="30"/>
      <w:lang w:val="en-GB"/>
    </w:rPr>
  </w:style>
  <w:style w:type="character" w:customStyle="1" w:styleId="TitleChar">
    <w:name w:val="Title Char"/>
    <w:aliases w:val="TB_Titel Char"/>
    <w:link w:val="Title"/>
    <w:rsid w:val="00912038"/>
    <w:rPr>
      <w:b/>
      <w:kern w:val="28"/>
      <w:sz w:val="30"/>
      <w:lang w:val="en-GB"/>
    </w:rPr>
  </w:style>
  <w:style w:type="paragraph" w:customStyle="1" w:styleId="TBautoraffiliation">
    <w:name w:val="TB_autor_affiliation"/>
    <w:basedOn w:val="TBautorname"/>
    <w:next w:val="Heading1"/>
    <w:rsid w:val="000B0607"/>
    <w:pPr>
      <w:spacing w:before="0"/>
    </w:pPr>
    <w:rPr>
      <w:sz w:val="18"/>
    </w:rPr>
  </w:style>
  <w:style w:type="paragraph" w:customStyle="1" w:styleId="TBStandard-English">
    <w:name w:val="TB_Standard-English"/>
    <w:basedOn w:val="Normal"/>
    <w:link w:val="TBStandard-EnglishZchn"/>
    <w:qFormat/>
    <w:rsid w:val="00F52AE1"/>
    <w:pPr>
      <w:ind w:firstLine="0"/>
    </w:pPr>
    <w:rPr>
      <w:sz w:val="18"/>
      <w:lang w:val="en-GB"/>
    </w:rPr>
  </w:style>
  <w:style w:type="character" w:customStyle="1" w:styleId="TBStandard-EnglishZchn">
    <w:name w:val="TB_Standard-English Zchn"/>
    <w:link w:val="TBStandard-English"/>
    <w:rsid w:val="00014105"/>
    <w:rPr>
      <w:sz w:val="18"/>
      <w:lang w:val="en-GB"/>
    </w:rPr>
  </w:style>
  <w:style w:type="paragraph" w:customStyle="1" w:styleId="TBStandard-Deutsch">
    <w:name w:val="TB_Standard-Deutsch"/>
    <w:basedOn w:val="Normal"/>
    <w:link w:val="TBStandard-DeutschZchn"/>
    <w:qFormat/>
    <w:rsid w:val="00F52AE1"/>
    <w:pPr>
      <w:ind w:firstLine="0"/>
    </w:pPr>
    <w:rPr>
      <w:sz w:val="18"/>
    </w:rPr>
  </w:style>
  <w:style w:type="character" w:customStyle="1" w:styleId="TBStandard-DeutschZchn">
    <w:name w:val="TB_Standard-Deutsch Zchn"/>
    <w:link w:val="TBStandard-Deutsch"/>
    <w:rsid w:val="00F52AE1"/>
    <w:rPr>
      <w:sz w:val="18"/>
    </w:rPr>
  </w:style>
  <w:style w:type="paragraph" w:customStyle="1" w:styleId="TBStandard-Francais">
    <w:name w:val="TB_Standard-Francais"/>
    <w:basedOn w:val="Normal"/>
    <w:rsid w:val="00F52AE1"/>
    <w:pPr>
      <w:ind w:firstLine="0"/>
    </w:pPr>
    <w:rPr>
      <w:sz w:val="18"/>
      <w:lang w:val="fr-FR"/>
    </w:rPr>
  </w:style>
  <w:style w:type="paragraph" w:styleId="Index1">
    <w:name w:val="index 1"/>
    <w:basedOn w:val="Normal"/>
    <w:autoRedefine/>
    <w:semiHidden/>
    <w:rsid w:val="0096776B"/>
    <w:pPr>
      <w:tabs>
        <w:tab w:val="right" w:pos="2977"/>
      </w:tabs>
      <w:spacing w:before="0"/>
      <w:ind w:left="221" w:hanging="221"/>
      <w:jc w:val="left"/>
    </w:pPr>
    <w:rPr>
      <w:rFonts w:ascii="Times" w:hAnsi="Times"/>
      <w:noProof/>
      <w:sz w:val="18"/>
    </w:rPr>
  </w:style>
  <w:style w:type="paragraph" w:styleId="Index2">
    <w:name w:val="index 2"/>
    <w:basedOn w:val="Normal"/>
    <w:next w:val="Index1"/>
    <w:autoRedefine/>
    <w:semiHidden/>
    <w:rsid w:val="0096776B"/>
    <w:pPr>
      <w:tabs>
        <w:tab w:val="right" w:pos="142"/>
        <w:tab w:val="right" w:pos="2977"/>
      </w:tabs>
      <w:spacing w:before="0"/>
      <w:ind w:left="369" w:hanging="142"/>
      <w:jc w:val="left"/>
    </w:pPr>
    <w:rPr>
      <w:rFonts w:ascii="Times" w:hAnsi="Times"/>
      <w:noProof/>
      <w:sz w:val="18"/>
    </w:rPr>
  </w:style>
  <w:style w:type="paragraph" w:styleId="Index3">
    <w:name w:val="index 3"/>
    <w:basedOn w:val="Normal"/>
    <w:next w:val="Index1"/>
    <w:autoRedefine/>
    <w:semiHidden/>
    <w:rsid w:val="0096776B"/>
    <w:pPr>
      <w:tabs>
        <w:tab w:val="right" w:pos="142"/>
        <w:tab w:val="right" w:pos="2977"/>
      </w:tabs>
      <w:spacing w:before="0"/>
      <w:ind w:left="596" w:hanging="142"/>
      <w:jc w:val="left"/>
    </w:pPr>
    <w:rPr>
      <w:rFonts w:ascii="Times" w:hAnsi="Times"/>
      <w:sz w:val="18"/>
    </w:rPr>
  </w:style>
  <w:style w:type="paragraph" w:styleId="TOC3">
    <w:name w:val="toc 3"/>
    <w:basedOn w:val="Normal"/>
    <w:next w:val="Normal"/>
    <w:uiPriority w:val="39"/>
    <w:rsid w:val="0083348B"/>
    <w:pPr>
      <w:keepNext/>
      <w:keepLines/>
      <w:tabs>
        <w:tab w:val="right" w:leader="dot" w:pos="6237"/>
      </w:tabs>
      <w:spacing w:before="0"/>
      <w:ind w:left="425" w:firstLine="0"/>
      <w:jc w:val="left"/>
    </w:pPr>
    <w:rPr>
      <w:noProof/>
      <w:sz w:val="18"/>
      <w:szCs w:val="18"/>
    </w:rPr>
  </w:style>
  <w:style w:type="paragraph" w:styleId="TOC4">
    <w:name w:val="toc 4"/>
    <w:basedOn w:val="Normal"/>
    <w:next w:val="Normal"/>
    <w:autoRedefine/>
    <w:uiPriority w:val="39"/>
    <w:rsid w:val="0083348B"/>
    <w:pPr>
      <w:tabs>
        <w:tab w:val="right" w:pos="9072"/>
      </w:tabs>
      <w:spacing w:before="0" w:after="120"/>
      <w:ind w:left="425" w:firstLine="0"/>
      <w:jc w:val="left"/>
    </w:pPr>
    <w:rPr>
      <w:i/>
      <w:noProof/>
      <w:sz w:val="14"/>
    </w:rPr>
  </w:style>
  <w:style w:type="paragraph" w:customStyle="1" w:styleId="TBThemenblock">
    <w:name w:val="TB_Themenblock"/>
    <w:qFormat/>
    <w:rsid w:val="00A0020A"/>
    <w:pPr>
      <w:suppressAutoHyphens/>
      <w:spacing w:before="480"/>
      <w:jc w:val="center"/>
    </w:pPr>
    <w:rPr>
      <w:b/>
      <w:sz w:val="38"/>
    </w:rPr>
  </w:style>
  <w:style w:type="paragraph" w:customStyle="1" w:styleId="TBVortragsblock">
    <w:name w:val="TB_Vortragsblock"/>
    <w:qFormat/>
    <w:rsid w:val="00B87530"/>
    <w:pPr>
      <w:keepNext/>
      <w:suppressAutoHyphens/>
      <w:spacing w:before="240"/>
      <w:jc w:val="center"/>
    </w:pPr>
    <w:rPr>
      <w:i/>
      <w:sz w:val="34"/>
      <w:lang w:val="en-US"/>
    </w:rPr>
  </w:style>
  <w:style w:type="paragraph" w:customStyle="1" w:styleId="TBAbstract-Kennzeichnung">
    <w:name w:val="TB_Abstract-Kennzeichnung"/>
    <w:qFormat/>
    <w:rsid w:val="00B87530"/>
    <w:pPr>
      <w:spacing w:before="240" w:after="60"/>
      <w:jc w:val="center"/>
    </w:pPr>
    <w:rPr>
      <w:b/>
      <w:kern w:val="28"/>
      <w:sz w:val="24"/>
      <w:lang w:val="en-US"/>
    </w:rPr>
  </w:style>
  <w:style w:type="paragraph" w:customStyle="1" w:styleId="TBList123">
    <w:name w:val="TB_List 123"/>
    <w:basedOn w:val="Normal"/>
    <w:qFormat/>
    <w:rsid w:val="00F56775"/>
    <w:pPr>
      <w:widowControl w:val="0"/>
      <w:numPr>
        <w:numId w:val="1"/>
      </w:numPr>
      <w:tabs>
        <w:tab w:val="clear" w:pos="397"/>
        <w:tab w:val="left" w:pos="284"/>
      </w:tabs>
      <w:ind w:hanging="284"/>
    </w:pPr>
    <w:rPr>
      <w:sz w:val="18"/>
      <w:lang w:eastAsia="ru-RU"/>
    </w:rPr>
  </w:style>
  <w:style w:type="paragraph" w:styleId="BalloonText">
    <w:name w:val="Balloon Text"/>
    <w:basedOn w:val="Normal"/>
    <w:link w:val="BalloonTextChar"/>
    <w:uiPriority w:val="99"/>
    <w:semiHidden/>
    <w:rsid w:val="00053F2A"/>
    <w:rPr>
      <w:rFonts w:ascii="Tahoma" w:hAnsi="Tahoma"/>
      <w:sz w:val="16"/>
      <w:szCs w:val="16"/>
    </w:rPr>
  </w:style>
  <w:style w:type="character" w:customStyle="1" w:styleId="BalloonTextChar">
    <w:name w:val="Balloon Text Char"/>
    <w:link w:val="BalloonText"/>
    <w:uiPriority w:val="99"/>
    <w:semiHidden/>
    <w:rsid w:val="00053F2A"/>
    <w:rPr>
      <w:rFonts w:ascii="Tahoma" w:hAnsi="Tahoma" w:cs="Tahoma"/>
      <w:sz w:val="16"/>
      <w:szCs w:val="16"/>
    </w:rPr>
  </w:style>
  <w:style w:type="paragraph" w:customStyle="1" w:styleId="berarbeitung1">
    <w:name w:val="Überarbeitung1"/>
    <w:hidden/>
    <w:uiPriority w:val="99"/>
    <w:semiHidden/>
    <w:rsid w:val="00053F2A"/>
    <w:rPr>
      <w:sz w:val="22"/>
    </w:rPr>
  </w:style>
  <w:style w:type="paragraph" w:styleId="Revision">
    <w:name w:val="Revision"/>
    <w:hidden/>
    <w:uiPriority w:val="99"/>
    <w:semiHidden/>
    <w:rsid w:val="00053F2A"/>
    <w:rPr>
      <w:sz w:val="22"/>
    </w:rPr>
  </w:style>
  <w:style w:type="table" w:customStyle="1" w:styleId="Tabellengitternetz1">
    <w:name w:val="Tabellengitternetz1"/>
    <w:basedOn w:val="TableNormal"/>
    <w:rsid w:val="00AD7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Workshopblock">
    <w:name w:val="TB_Workshopblock"/>
    <w:basedOn w:val="TBVortragsblock"/>
    <w:qFormat/>
    <w:rsid w:val="00DF0CE1"/>
  </w:style>
  <w:style w:type="paragraph" w:customStyle="1" w:styleId="TBberschrift1num">
    <w:name w:val="TB_Überschrift 1_num"/>
    <w:basedOn w:val="Heading1"/>
    <w:qFormat/>
    <w:rsid w:val="004A1C5B"/>
    <w:pPr>
      <w:numPr>
        <w:numId w:val="5"/>
      </w:numPr>
      <w:tabs>
        <w:tab w:val="left" w:pos="284"/>
      </w:tabs>
    </w:pPr>
  </w:style>
  <w:style w:type="paragraph" w:customStyle="1" w:styleId="TBberschrift2num">
    <w:name w:val="TB_Überschrift 2_num"/>
    <w:basedOn w:val="Heading2"/>
    <w:qFormat/>
    <w:rsid w:val="00807A77"/>
    <w:pPr>
      <w:numPr>
        <w:ilvl w:val="1"/>
        <w:numId w:val="5"/>
      </w:numPr>
    </w:pPr>
  </w:style>
  <w:style w:type="paragraph" w:styleId="BodyTextIndent">
    <w:name w:val="Body Text Indent"/>
    <w:basedOn w:val="Normal"/>
    <w:link w:val="BodyTextIndentChar"/>
    <w:semiHidden/>
    <w:rsid w:val="0022181D"/>
    <w:pPr>
      <w:spacing w:after="120"/>
      <w:ind w:left="283"/>
    </w:pPr>
  </w:style>
  <w:style w:type="character" w:customStyle="1" w:styleId="BodyTextIndentChar">
    <w:name w:val="Body Text Indent Char"/>
    <w:link w:val="BodyTextIndent"/>
    <w:semiHidden/>
    <w:rsid w:val="0022181D"/>
    <w:rPr>
      <w:sz w:val="22"/>
    </w:rPr>
  </w:style>
  <w:style w:type="paragraph" w:styleId="ListNumber5">
    <w:name w:val="List Number 5"/>
    <w:basedOn w:val="Normal"/>
    <w:link w:val="ListNumber5Char"/>
    <w:uiPriority w:val="99"/>
    <w:semiHidden/>
    <w:unhideWhenUsed/>
    <w:rsid w:val="009F23D3"/>
    <w:pPr>
      <w:numPr>
        <w:numId w:val="2"/>
      </w:numPr>
      <w:contextualSpacing/>
    </w:pPr>
  </w:style>
  <w:style w:type="character" w:customStyle="1" w:styleId="ListNumber5Char">
    <w:name w:val="List Number 5 Char"/>
    <w:link w:val="ListNumber5"/>
    <w:uiPriority w:val="99"/>
    <w:semiHidden/>
    <w:rsid w:val="009F23D3"/>
    <w:rPr>
      <w:sz w:val="22"/>
    </w:rPr>
  </w:style>
  <w:style w:type="character" w:styleId="CommentReference">
    <w:name w:val="annotation reference"/>
    <w:semiHidden/>
    <w:rsid w:val="00D74EAC"/>
    <w:rPr>
      <w:sz w:val="16"/>
      <w:szCs w:val="16"/>
    </w:rPr>
  </w:style>
  <w:style w:type="paragraph" w:styleId="CommentSubject">
    <w:name w:val="annotation subject"/>
    <w:basedOn w:val="Normal"/>
    <w:link w:val="CommentSubjectChar"/>
    <w:semiHidden/>
    <w:rsid w:val="00E72689"/>
    <w:rPr>
      <w:b/>
      <w:bCs/>
      <w:sz w:val="20"/>
    </w:rPr>
  </w:style>
  <w:style w:type="paragraph" w:customStyle="1" w:styleId="TBListPunkt">
    <w:name w:val="TB_List Punkt"/>
    <w:basedOn w:val="Normal"/>
    <w:rsid w:val="00F56775"/>
    <w:pPr>
      <w:numPr>
        <w:numId w:val="3"/>
      </w:numPr>
      <w:tabs>
        <w:tab w:val="left" w:pos="142"/>
      </w:tabs>
      <w:suppressAutoHyphens/>
      <w:ind w:left="142" w:hanging="142"/>
    </w:pPr>
    <w:rPr>
      <w:sz w:val="18"/>
    </w:rPr>
  </w:style>
  <w:style w:type="character" w:customStyle="1" w:styleId="CommentSubjectChar">
    <w:name w:val="Comment Subject Char"/>
    <w:link w:val="CommentSubject"/>
    <w:semiHidden/>
    <w:rsid w:val="0063603E"/>
    <w:rPr>
      <w:b/>
      <w:bCs/>
    </w:rPr>
  </w:style>
  <w:style w:type="paragraph" w:styleId="Quote">
    <w:name w:val="Quote"/>
    <w:aliases w:val="TB_Zitat"/>
    <w:next w:val="Normal"/>
    <w:link w:val="QuoteChar"/>
    <w:qFormat/>
    <w:rsid w:val="00947738"/>
    <w:pPr>
      <w:suppressAutoHyphens/>
      <w:spacing w:before="60"/>
      <w:ind w:left="284"/>
    </w:pPr>
    <w:rPr>
      <w:iCs/>
      <w:sz w:val="18"/>
    </w:rPr>
  </w:style>
  <w:style w:type="character" w:customStyle="1" w:styleId="QuoteChar">
    <w:name w:val="Quote Char"/>
    <w:aliases w:val="TB_Zitat Char"/>
    <w:link w:val="Quote"/>
    <w:rsid w:val="00947738"/>
    <w:rPr>
      <w:iCs/>
      <w:sz w:val="18"/>
    </w:rPr>
  </w:style>
  <w:style w:type="character" w:customStyle="1" w:styleId="Heading1Char">
    <w:name w:val="Heading 1 Char"/>
    <w:aliases w:val="TB_Überschrift 1 Char"/>
    <w:link w:val="Heading1"/>
    <w:rsid w:val="002423CB"/>
    <w:rPr>
      <w:b/>
      <w:sz w:val="26"/>
    </w:rPr>
  </w:style>
  <w:style w:type="table" w:styleId="TableGrid">
    <w:name w:val="Table Grid"/>
    <w:basedOn w:val="TableNormal"/>
    <w:uiPriority w:val="59"/>
    <w:rsid w:val="0010684A"/>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TB_Kursiv"/>
    <w:uiPriority w:val="20"/>
    <w:qFormat/>
    <w:rsid w:val="004E7496"/>
    <w:rPr>
      <w:i/>
      <w:iCs/>
    </w:rPr>
  </w:style>
  <w:style w:type="character" w:styleId="Strong">
    <w:name w:val="Strong"/>
    <w:aliases w:val="TB_Fett"/>
    <w:qFormat/>
    <w:rsid w:val="00A7059B"/>
    <w:rPr>
      <w:b/>
      <w:bCs/>
    </w:rPr>
  </w:style>
  <w:style w:type="character" w:customStyle="1" w:styleId="HeaderChar">
    <w:name w:val="Header Char"/>
    <w:aliases w:val="TB_Kopfzeile Char"/>
    <w:link w:val="Header"/>
    <w:uiPriority w:val="99"/>
    <w:rsid w:val="00BA2C87"/>
    <w:rPr>
      <w:rFonts w:ascii="Times" w:hAnsi="Times"/>
      <w:noProof/>
      <w:sz w:val="14"/>
      <w:szCs w:val="14"/>
    </w:rPr>
  </w:style>
  <w:style w:type="character" w:customStyle="1" w:styleId="Heading3Char">
    <w:name w:val="Heading 3 Char"/>
    <w:aliases w:val="TB_Überschrift 3 Char"/>
    <w:basedOn w:val="DefaultParagraphFont"/>
    <w:link w:val="Heading3"/>
    <w:uiPriority w:val="99"/>
    <w:locked/>
    <w:rsid w:val="00977B32"/>
    <w:rPr>
      <w:b/>
      <w:sz w:val="22"/>
    </w:rPr>
  </w:style>
  <w:style w:type="table" w:customStyle="1" w:styleId="5">
    <w:name w:val="网格型5"/>
    <w:basedOn w:val="TableNormal"/>
    <w:next w:val="TableGrid"/>
    <w:rsid w:val="0073493B"/>
    <w:pPr>
      <w:widowControl w:val="0"/>
    </w:pPr>
    <w:rPr>
      <w:rFonts w:eastAsia="PMingLiU"/>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Abbildung">
    <w:name w:val="TB_Abbildung"/>
    <w:basedOn w:val="Normal"/>
    <w:link w:val="TBAbbildungZchn"/>
    <w:qFormat/>
    <w:rsid w:val="00AD5AFA"/>
    <w:pPr>
      <w:keepNext/>
      <w:spacing w:before="120"/>
      <w:ind w:firstLine="0"/>
      <w:jc w:val="left"/>
    </w:pPr>
    <w:rPr>
      <w:noProof/>
      <w:sz w:val="18"/>
      <w:szCs w:val="24"/>
      <w:lang w:val="en-GB"/>
    </w:rPr>
  </w:style>
  <w:style w:type="character" w:customStyle="1" w:styleId="TBAbbildungZchn">
    <w:name w:val="TB_Abbildung Zchn"/>
    <w:basedOn w:val="DefaultParagraphFont"/>
    <w:link w:val="TBAbbildung"/>
    <w:rsid w:val="00AD5AFA"/>
    <w:rPr>
      <w:noProof/>
      <w:sz w:val="18"/>
      <w:szCs w:val="24"/>
      <w:lang w:val="en-GB"/>
    </w:rPr>
  </w:style>
  <w:style w:type="paragraph" w:customStyle="1" w:styleId="TBZitatkursiv">
    <w:name w:val="TB_Zitat kursiv"/>
    <w:basedOn w:val="Quote"/>
    <w:link w:val="TBZitatkursivZchn"/>
    <w:qFormat/>
    <w:rsid w:val="00947738"/>
    <w:rPr>
      <w:i/>
    </w:rPr>
  </w:style>
  <w:style w:type="character" w:customStyle="1" w:styleId="TBZitatkursivZchn">
    <w:name w:val="TB_Zitat kursiv Zchn"/>
    <w:basedOn w:val="QuoteChar"/>
    <w:link w:val="TBZitatkursiv"/>
    <w:rsid w:val="00947738"/>
    <w:rPr>
      <w:i/>
      <w:iCs/>
      <w:sz w:val="18"/>
    </w:rPr>
  </w:style>
  <w:style w:type="paragraph" w:customStyle="1" w:styleId="TBListabc">
    <w:name w:val="TB_List abc"/>
    <w:basedOn w:val="TBList123"/>
    <w:qFormat/>
    <w:rsid w:val="00F56775"/>
    <w:pPr>
      <w:numPr>
        <w:numId w:val="4"/>
      </w:numPr>
      <w:suppressAutoHyphens/>
      <w:ind w:left="284" w:hanging="284"/>
      <w:jc w:val="left"/>
    </w:pPr>
    <w:rPr>
      <w:color w:val="000000" w:themeColor="text1"/>
      <w:shd w:val="clear" w:color="auto" w:fill="FEFEFE"/>
    </w:rPr>
  </w:style>
  <w:style w:type="paragraph" w:customStyle="1" w:styleId="TBberschrift3num">
    <w:name w:val="TB_Überschrift 3_num"/>
    <w:basedOn w:val="Heading3"/>
    <w:qFormat/>
    <w:rsid w:val="004A1C5B"/>
    <w:pPr>
      <w:numPr>
        <w:ilvl w:val="2"/>
        <w:numId w:val="5"/>
      </w:numPr>
    </w:pPr>
  </w:style>
  <w:style w:type="paragraph" w:customStyle="1" w:styleId="TBberschrift4num">
    <w:name w:val="TB_Überschrift 4_num"/>
    <w:basedOn w:val="Heading4"/>
    <w:qFormat/>
    <w:rsid w:val="00807A77"/>
    <w:pPr>
      <w:numPr>
        <w:ilvl w:val="3"/>
        <w:numId w:val="5"/>
      </w:numPr>
    </w:pPr>
  </w:style>
  <w:style w:type="table" w:customStyle="1" w:styleId="TBSchnelltabelle">
    <w:name w:val="TB_Schnelltabelle"/>
    <w:basedOn w:val="TableNormal"/>
    <w:uiPriority w:val="99"/>
    <w:rsid w:val="005111A0"/>
    <w:pPr>
      <w:suppressAutoHyphens/>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character" w:customStyle="1" w:styleId="Heading4Char">
    <w:name w:val="Heading 4 Char"/>
    <w:aliases w:val="TB_Überschrift 4 Char"/>
    <w:basedOn w:val="DefaultParagraphFont"/>
    <w:link w:val="Heading4"/>
    <w:rsid w:val="00977B32"/>
    <w:rPr>
      <w:b/>
    </w:rPr>
  </w:style>
  <w:style w:type="character" w:customStyle="1" w:styleId="Heading5Char">
    <w:name w:val="Heading 5 Char"/>
    <w:aliases w:val="TB_Überschrift 5 Char"/>
    <w:basedOn w:val="DefaultParagraphFont"/>
    <w:link w:val="Heading5"/>
    <w:rsid w:val="005111A0"/>
    <w:rPr>
      <w:b/>
      <w:sz w:val="18"/>
    </w:rPr>
  </w:style>
  <w:style w:type="paragraph" w:customStyle="1" w:styleId="TBZitatArabisch">
    <w:name w:val="TB_Zitat Arabisch"/>
    <w:qFormat/>
    <w:rsid w:val="005111A0"/>
    <w:pPr>
      <w:spacing w:line="360" w:lineRule="auto"/>
      <w:jc w:val="right"/>
    </w:pPr>
    <w:rPr>
      <w:rFonts w:eastAsia="Calibri"/>
      <w:lang w:val="sv-SE" w:eastAsia="en-US"/>
    </w:rPr>
  </w:style>
  <w:style w:type="table" w:customStyle="1" w:styleId="Tabellengitternetz10">
    <w:name w:val="Tabellengitternetz1"/>
    <w:basedOn w:val="TableNormal"/>
    <w:rsid w:val="003A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berschrift5num">
    <w:name w:val="TB_Überschrift 5_num"/>
    <w:basedOn w:val="Heading5"/>
    <w:qFormat/>
    <w:rsid w:val="00807A77"/>
    <w:pPr>
      <w:numPr>
        <w:ilvl w:val="4"/>
        <w:numId w:val="5"/>
      </w:numPr>
    </w:pPr>
  </w:style>
  <w:style w:type="numbering" w:customStyle="1" w:styleId="TBGliederung">
    <w:name w:val="TB_Gliederung"/>
    <w:basedOn w:val="NoList"/>
    <w:uiPriority w:val="99"/>
    <w:rsid w:val="00807A77"/>
    <w:pPr>
      <w:numPr>
        <w:numId w:val="6"/>
      </w:numPr>
    </w:pPr>
  </w:style>
  <w:style w:type="paragraph" w:styleId="ListParagraph">
    <w:name w:val="List Paragraph"/>
    <w:basedOn w:val="Normal"/>
    <w:uiPriority w:val="34"/>
    <w:qFormat/>
    <w:rsid w:val="00C77CEE"/>
    <w:pPr>
      <w:spacing w:before="0" w:after="160" w:line="259" w:lineRule="auto"/>
      <w:ind w:left="720" w:firstLine="0"/>
      <w:contextualSpacing/>
      <w:jc w:val="left"/>
    </w:pPr>
    <w:rPr>
      <w:rFonts w:asciiTheme="minorHAnsi" w:eastAsiaTheme="minorHAnsi" w:hAnsiTheme="minorHAnsi" w:cstheme="minorBidi"/>
      <w:szCs w:val="22"/>
      <w:lang w:val="en-US" w:eastAsia="en-US"/>
    </w:rPr>
  </w:style>
  <w:style w:type="character" w:styleId="Hyperlink">
    <w:name w:val="Hyperlink"/>
    <w:basedOn w:val="DefaultParagraphFont"/>
    <w:uiPriority w:val="99"/>
    <w:semiHidden/>
    <w:unhideWhenUsed/>
    <w:rsid w:val="000E4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104">
      <w:bodyDiv w:val="1"/>
      <w:marLeft w:val="0"/>
      <w:marRight w:val="0"/>
      <w:marTop w:val="0"/>
      <w:marBottom w:val="0"/>
      <w:divBdr>
        <w:top w:val="none" w:sz="0" w:space="0" w:color="auto"/>
        <w:left w:val="none" w:sz="0" w:space="0" w:color="auto"/>
        <w:bottom w:val="none" w:sz="0" w:space="0" w:color="auto"/>
        <w:right w:val="none" w:sz="0" w:space="0" w:color="auto"/>
      </w:divBdr>
    </w:div>
    <w:div w:id="18044512">
      <w:bodyDiv w:val="1"/>
      <w:marLeft w:val="0"/>
      <w:marRight w:val="0"/>
      <w:marTop w:val="0"/>
      <w:marBottom w:val="0"/>
      <w:divBdr>
        <w:top w:val="none" w:sz="0" w:space="0" w:color="auto"/>
        <w:left w:val="none" w:sz="0" w:space="0" w:color="auto"/>
        <w:bottom w:val="none" w:sz="0" w:space="0" w:color="auto"/>
        <w:right w:val="none" w:sz="0" w:space="0" w:color="auto"/>
      </w:divBdr>
    </w:div>
    <w:div w:id="41566304">
      <w:bodyDiv w:val="1"/>
      <w:marLeft w:val="0"/>
      <w:marRight w:val="0"/>
      <w:marTop w:val="0"/>
      <w:marBottom w:val="0"/>
      <w:divBdr>
        <w:top w:val="none" w:sz="0" w:space="0" w:color="auto"/>
        <w:left w:val="none" w:sz="0" w:space="0" w:color="auto"/>
        <w:bottom w:val="none" w:sz="0" w:space="0" w:color="auto"/>
        <w:right w:val="none" w:sz="0" w:space="0" w:color="auto"/>
      </w:divBdr>
    </w:div>
    <w:div w:id="42490067">
      <w:bodyDiv w:val="1"/>
      <w:marLeft w:val="0"/>
      <w:marRight w:val="0"/>
      <w:marTop w:val="0"/>
      <w:marBottom w:val="0"/>
      <w:divBdr>
        <w:top w:val="none" w:sz="0" w:space="0" w:color="auto"/>
        <w:left w:val="none" w:sz="0" w:space="0" w:color="auto"/>
        <w:bottom w:val="none" w:sz="0" w:space="0" w:color="auto"/>
        <w:right w:val="none" w:sz="0" w:space="0" w:color="auto"/>
      </w:divBdr>
    </w:div>
    <w:div w:id="48958971">
      <w:bodyDiv w:val="1"/>
      <w:marLeft w:val="0"/>
      <w:marRight w:val="0"/>
      <w:marTop w:val="0"/>
      <w:marBottom w:val="0"/>
      <w:divBdr>
        <w:top w:val="none" w:sz="0" w:space="0" w:color="auto"/>
        <w:left w:val="none" w:sz="0" w:space="0" w:color="auto"/>
        <w:bottom w:val="none" w:sz="0" w:space="0" w:color="auto"/>
        <w:right w:val="none" w:sz="0" w:space="0" w:color="auto"/>
      </w:divBdr>
      <w:divsChild>
        <w:div w:id="2099478227">
          <w:marLeft w:val="0"/>
          <w:marRight w:val="0"/>
          <w:marTop w:val="0"/>
          <w:marBottom w:val="0"/>
          <w:divBdr>
            <w:top w:val="none" w:sz="0" w:space="0" w:color="auto"/>
            <w:left w:val="none" w:sz="0" w:space="0" w:color="auto"/>
            <w:bottom w:val="none" w:sz="0" w:space="0" w:color="auto"/>
            <w:right w:val="none" w:sz="0" w:space="0" w:color="auto"/>
          </w:divBdr>
        </w:div>
      </w:divsChild>
    </w:div>
    <w:div w:id="52124738">
      <w:bodyDiv w:val="1"/>
      <w:marLeft w:val="0"/>
      <w:marRight w:val="0"/>
      <w:marTop w:val="0"/>
      <w:marBottom w:val="0"/>
      <w:divBdr>
        <w:top w:val="none" w:sz="0" w:space="0" w:color="auto"/>
        <w:left w:val="none" w:sz="0" w:space="0" w:color="auto"/>
        <w:bottom w:val="none" w:sz="0" w:space="0" w:color="auto"/>
        <w:right w:val="none" w:sz="0" w:space="0" w:color="auto"/>
      </w:divBdr>
    </w:div>
    <w:div w:id="53546397">
      <w:bodyDiv w:val="1"/>
      <w:marLeft w:val="0"/>
      <w:marRight w:val="0"/>
      <w:marTop w:val="0"/>
      <w:marBottom w:val="0"/>
      <w:divBdr>
        <w:top w:val="none" w:sz="0" w:space="0" w:color="auto"/>
        <w:left w:val="none" w:sz="0" w:space="0" w:color="auto"/>
        <w:bottom w:val="none" w:sz="0" w:space="0" w:color="auto"/>
        <w:right w:val="none" w:sz="0" w:space="0" w:color="auto"/>
      </w:divBdr>
    </w:div>
    <w:div w:id="53703822">
      <w:bodyDiv w:val="1"/>
      <w:marLeft w:val="0"/>
      <w:marRight w:val="0"/>
      <w:marTop w:val="0"/>
      <w:marBottom w:val="0"/>
      <w:divBdr>
        <w:top w:val="none" w:sz="0" w:space="0" w:color="auto"/>
        <w:left w:val="none" w:sz="0" w:space="0" w:color="auto"/>
        <w:bottom w:val="none" w:sz="0" w:space="0" w:color="auto"/>
        <w:right w:val="none" w:sz="0" w:space="0" w:color="auto"/>
      </w:divBdr>
    </w:div>
    <w:div w:id="67770089">
      <w:bodyDiv w:val="1"/>
      <w:marLeft w:val="0"/>
      <w:marRight w:val="0"/>
      <w:marTop w:val="0"/>
      <w:marBottom w:val="0"/>
      <w:divBdr>
        <w:top w:val="none" w:sz="0" w:space="0" w:color="auto"/>
        <w:left w:val="none" w:sz="0" w:space="0" w:color="auto"/>
        <w:bottom w:val="none" w:sz="0" w:space="0" w:color="auto"/>
        <w:right w:val="none" w:sz="0" w:space="0" w:color="auto"/>
      </w:divBdr>
    </w:div>
    <w:div w:id="73163591">
      <w:bodyDiv w:val="1"/>
      <w:marLeft w:val="0"/>
      <w:marRight w:val="0"/>
      <w:marTop w:val="0"/>
      <w:marBottom w:val="0"/>
      <w:divBdr>
        <w:top w:val="none" w:sz="0" w:space="0" w:color="auto"/>
        <w:left w:val="none" w:sz="0" w:space="0" w:color="auto"/>
        <w:bottom w:val="none" w:sz="0" w:space="0" w:color="auto"/>
        <w:right w:val="none" w:sz="0" w:space="0" w:color="auto"/>
      </w:divBdr>
      <w:divsChild>
        <w:div w:id="552276520">
          <w:marLeft w:val="0"/>
          <w:marRight w:val="0"/>
          <w:marTop w:val="0"/>
          <w:marBottom w:val="0"/>
          <w:divBdr>
            <w:top w:val="none" w:sz="0" w:space="0" w:color="auto"/>
            <w:left w:val="none" w:sz="0" w:space="0" w:color="auto"/>
            <w:bottom w:val="none" w:sz="0" w:space="0" w:color="auto"/>
            <w:right w:val="none" w:sz="0" w:space="0" w:color="auto"/>
          </w:divBdr>
        </w:div>
      </w:divsChild>
    </w:div>
    <w:div w:id="101144718">
      <w:bodyDiv w:val="1"/>
      <w:marLeft w:val="0"/>
      <w:marRight w:val="0"/>
      <w:marTop w:val="0"/>
      <w:marBottom w:val="0"/>
      <w:divBdr>
        <w:top w:val="none" w:sz="0" w:space="0" w:color="auto"/>
        <w:left w:val="none" w:sz="0" w:space="0" w:color="auto"/>
        <w:bottom w:val="none" w:sz="0" w:space="0" w:color="auto"/>
        <w:right w:val="none" w:sz="0" w:space="0" w:color="auto"/>
      </w:divBdr>
    </w:div>
    <w:div w:id="101801539">
      <w:bodyDiv w:val="1"/>
      <w:marLeft w:val="0"/>
      <w:marRight w:val="0"/>
      <w:marTop w:val="0"/>
      <w:marBottom w:val="0"/>
      <w:divBdr>
        <w:top w:val="none" w:sz="0" w:space="0" w:color="auto"/>
        <w:left w:val="none" w:sz="0" w:space="0" w:color="auto"/>
        <w:bottom w:val="none" w:sz="0" w:space="0" w:color="auto"/>
        <w:right w:val="none" w:sz="0" w:space="0" w:color="auto"/>
      </w:divBdr>
    </w:div>
    <w:div w:id="118228516">
      <w:bodyDiv w:val="1"/>
      <w:marLeft w:val="0"/>
      <w:marRight w:val="0"/>
      <w:marTop w:val="0"/>
      <w:marBottom w:val="0"/>
      <w:divBdr>
        <w:top w:val="none" w:sz="0" w:space="0" w:color="auto"/>
        <w:left w:val="none" w:sz="0" w:space="0" w:color="auto"/>
        <w:bottom w:val="none" w:sz="0" w:space="0" w:color="auto"/>
        <w:right w:val="none" w:sz="0" w:space="0" w:color="auto"/>
      </w:divBdr>
    </w:div>
    <w:div w:id="165361254">
      <w:bodyDiv w:val="1"/>
      <w:marLeft w:val="0"/>
      <w:marRight w:val="0"/>
      <w:marTop w:val="0"/>
      <w:marBottom w:val="0"/>
      <w:divBdr>
        <w:top w:val="none" w:sz="0" w:space="0" w:color="auto"/>
        <w:left w:val="none" w:sz="0" w:space="0" w:color="auto"/>
        <w:bottom w:val="none" w:sz="0" w:space="0" w:color="auto"/>
        <w:right w:val="none" w:sz="0" w:space="0" w:color="auto"/>
      </w:divBdr>
    </w:div>
    <w:div w:id="181358115">
      <w:bodyDiv w:val="1"/>
      <w:marLeft w:val="0"/>
      <w:marRight w:val="0"/>
      <w:marTop w:val="0"/>
      <w:marBottom w:val="0"/>
      <w:divBdr>
        <w:top w:val="none" w:sz="0" w:space="0" w:color="auto"/>
        <w:left w:val="none" w:sz="0" w:space="0" w:color="auto"/>
        <w:bottom w:val="none" w:sz="0" w:space="0" w:color="auto"/>
        <w:right w:val="none" w:sz="0" w:space="0" w:color="auto"/>
      </w:divBdr>
    </w:div>
    <w:div w:id="210000648">
      <w:bodyDiv w:val="1"/>
      <w:marLeft w:val="0"/>
      <w:marRight w:val="0"/>
      <w:marTop w:val="0"/>
      <w:marBottom w:val="0"/>
      <w:divBdr>
        <w:top w:val="none" w:sz="0" w:space="0" w:color="auto"/>
        <w:left w:val="none" w:sz="0" w:space="0" w:color="auto"/>
        <w:bottom w:val="none" w:sz="0" w:space="0" w:color="auto"/>
        <w:right w:val="none" w:sz="0" w:space="0" w:color="auto"/>
      </w:divBdr>
    </w:div>
    <w:div w:id="211043682">
      <w:bodyDiv w:val="1"/>
      <w:marLeft w:val="0"/>
      <w:marRight w:val="0"/>
      <w:marTop w:val="0"/>
      <w:marBottom w:val="0"/>
      <w:divBdr>
        <w:top w:val="none" w:sz="0" w:space="0" w:color="auto"/>
        <w:left w:val="none" w:sz="0" w:space="0" w:color="auto"/>
        <w:bottom w:val="none" w:sz="0" w:space="0" w:color="auto"/>
        <w:right w:val="none" w:sz="0" w:space="0" w:color="auto"/>
      </w:divBdr>
    </w:div>
    <w:div w:id="218640694">
      <w:bodyDiv w:val="1"/>
      <w:marLeft w:val="0"/>
      <w:marRight w:val="0"/>
      <w:marTop w:val="0"/>
      <w:marBottom w:val="0"/>
      <w:divBdr>
        <w:top w:val="none" w:sz="0" w:space="0" w:color="auto"/>
        <w:left w:val="none" w:sz="0" w:space="0" w:color="auto"/>
        <w:bottom w:val="none" w:sz="0" w:space="0" w:color="auto"/>
        <w:right w:val="none" w:sz="0" w:space="0" w:color="auto"/>
      </w:divBdr>
    </w:div>
    <w:div w:id="226187495">
      <w:bodyDiv w:val="1"/>
      <w:marLeft w:val="0"/>
      <w:marRight w:val="0"/>
      <w:marTop w:val="0"/>
      <w:marBottom w:val="0"/>
      <w:divBdr>
        <w:top w:val="none" w:sz="0" w:space="0" w:color="auto"/>
        <w:left w:val="none" w:sz="0" w:space="0" w:color="auto"/>
        <w:bottom w:val="none" w:sz="0" w:space="0" w:color="auto"/>
        <w:right w:val="none" w:sz="0" w:space="0" w:color="auto"/>
      </w:divBdr>
    </w:div>
    <w:div w:id="249196830">
      <w:bodyDiv w:val="1"/>
      <w:marLeft w:val="0"/>
      <w:marRight w:val="0"/>
      <w:marTop w:val="0"/>
      <w:marBottom w:val="0"/>
      <w:divBdr>
        <w:top w:val="none" w:sz="0" w:space="0" w:color="auto"/>
        <w:left w:val="none" w:sz="0" w:space="0" w:color="auto"/>
        <w:bottom w:val="none" w:sz="0" w:space="0" w:color="auto"/>
        <w:right w:val="none" w:sz="0" w:space="0" w:color="auto"/>
      </w:divBdr>
      <w:divsChild>
        <w:div w:id="2098407010">
          <w:marLeft w:val="0"/>
          <w:marRight w:val="0"/>
          <w:marTop w:val="0"/>
          <w:marBottom w:val="0"/>
          <w:divBdr>
            <w:top w:val="none" w:sz="0" w:space="0" w:color="auto"/>
            <w:left w:val="none" w:sz="0" w:space="0" w:color="auto"/>
            <w:bottom w:val="none" w:sz="0" w:space="0" w:color="auto"/>
            <w:right w:val="none" w:sz="0" w:space="0" w:color="auto"/>
          </w:divBdr>
        </w:div>
      </w:divsChild>
    </w:div>
    <w:div w:id="258291923">
      <w:bodyDiv w:val="1"/>
      <w:marLeft w:val="0"/>
      <w:marRight w:val="0"/>
      <w:marTop w:val="0"/>
      <w:marBottom w:val="0"/>
      <w:divBdr>
        <w:top w:val="none" w:sz="0" w:space="0" w:color="auto"/>
        <w:left w:val="none" w:sz="0" w:space="0" w:color="auto"/>
        <w:bottom w:val="none" w:sz="0" w:space="0" w:color="auto"/>
        <w:right w:val="none" w:sz="0" w:space="0" w:color="auto"/>
      </w:divBdr>
      <w:divsChild>
        <w:div w:id="1120414683">
          <w:marLeft w:val="0"/>
          <w:marRight w:val="0"/>
          <w:marTop w:val="0"/>
          <w:marBottom w:val="0"/>
          <w:divBdr>
            <w:top w:val="none" w:sz="0" w:space="0" w:color="auto"/>
            <w:left w:val="none" w:sz="0" w:space="0" w:color="auto"/>
            <w:bottom w:val="none" w:sz="0" w:space="0" w:color="auto"/>
            <w:right w:val="none" w:sz="0" w:space="0" w:color="auto"/>
          </w:divBdr>
        </w:div>
      </w:divsChild>
    </w:div>
    <w:div w:id="278070307">
      <w:bodyDiv w:val="1"/>
      <w:marLeft w:val="0"/>
      <w:marRight w:val="0"/>
      <w:marTop w:val="0"/>
      <w:marBottom w:val="0"/>
      <w:divBdr>
        <w:top w:val="none" w:sz="0" w:space="0" w:color="auto"/>
        <w:left w:val="none" w:sz="0" w:space="0" w:color="auto"/>
        <w:bottom w:val="none" w:sz="0" w:space="0" w:color="auto"/>
        <w:right w:val="none" w:sz="0" w:space="0" w:color="auto"/>
      </w:divBdr>
    </w:div>
    <w:div w:id="285888293">
      <w:bodyDiv w:val="1"/>
      <w:marLeft w:val="0"/>
      <w:marRight w:val="0"/>
      <w:marTop w:val="0"/>
      <w:marBottom w:val="0"/>
      <w:divBdr>
        <w:top w:val="none" w:sz="0" w:space="0" w:color="auto"/>
        <w:left w:val="none" w:sz="0" w:space="0" w:color="auto"/>
        <w:bottom w:val="none" w:sz="0" w:space="0" w:color="auto"/>
        <w:right w:val="none" w:sz="0" w:space="0" w:color="auto"/>
      </w:divBdr>
    </w:div>
    <w:div w:id="288437026">
      <w:bodyDiv w:val="1"/>
      <w:marLeft w:val="0"/>
      <w:marRight w:val="0"/>
      <w:marTop w:val="0"/>
      <w:marBottom w:val="0"/>
      <w:divBdr>
        <w:top w:val="none" w:sz="0" w:space="0" w:color="auto"/>
        <w:left w:val="none" w:sz="0" w:space="0" w:color="auto"/>
        <w:bottom w:val="none" w:sz="0" w:space="0" w:color="auto"/>
        <w:right w:val="none" w:sz="0" w:space="0" w:color="auto"/>
      </w:divBdr>
    </w:div>
    <w:div w:id="289095854">
      <w:bodyDiv w:val="1"/>
      <w:marLeft w:val="0"/>
      <w:marRight w:val="0"/>
      <w:marTop w:val="0"/>
      <w:marBottom w:val="0"/>
      <w:divBdr>
        <w:top w:val="none" w:sz="0" w:space="0" w:color="auto"/>
        <w:left w:val="none" w:sz="0" w:space="0" w:color="auto"/>
        <w:bottom w:val="none" w:sz="0" w:space="0" w:color="auto"/>
        <w:right w:val="none" w:sz="0" w:space="0" w:color="auto"/>
      </w:divBdr>
    </w:div>
    <w:div w:id="302657658">
      <w:bodyDiv w:val="1"/>
      <w:marLeft w:val="0"/>
      <w:marRight w:val="0"/>
      <w:marTop w:val="0"/>
      <w:marBottom w:val="0"/>
      <w:divBdr>
        <w:top w:val="none" w:sz="0" w:space="0" w:color="auto"/>
        <w:left w:val="none" w:sz="0" w:space="0" w:color="auto"/>
        <w:bottom w:val="none" w:sz="0" w:space="0" w:color="auto"/>
        <w:right w:val="none" w:sz="0" w:space="0" w:color="auto"/>
      </w:divBdr>
    </w:div>
    <w:div w:id="327102621">
      <w:bodyDiv w:val="1"/>
      <w:marLeft w:val="0"/>
      <w:marRight w:val="0"/>
      <w:marTop w:val="0"/>
      <w:marBottom w:val="0"/>
      <w:divBdr>
        <w:top w:val="none" w:sz="0" w:space="0" w:color="auto"/>
        <w:left w:val="none" w:sz="0" w:space="0" w:color="auto"/>
        <w:bottom w:val="none" w:sz="0" w:space="0" w:color="auto"/>
        <w:right w:val="none" w:sz="0" w:space="0" w:color="auto"/>
      </w:divBdr>
    </w:div>
    <w:div w:id="365300833">
      <w:bodyDiv w:val="1"/>
      <w:marLeft w:val="0"/>
      <w:marRight w:val="0"/>
      <w:marTop w:val="0"/>
      <w:marBottom w:val="0"/>
      <w:divBdr>
        <w:top w:val="none" w:sz="0" w:space="0" w:color="auto"/>
        <w:left w:val="none" w:sz="0" w:space="0" w:color="auto"/>
        <w:bottom w:val="none" w:sz="0" w:space="0" w:color="auto"/>
        <w:right w:val="none" w:sz="0" w:space="0" w:color="auto"/>
      </w:divBdr>
    </w:div>
    <w:div w:id="384106862">
      <w:bodyDiv w:val="1"/>
      <w:marLeft w:val="0"/>
      <w:marRight w:val="0"/>
      <w:marTop w:val="0"/>
      <w:marBottom w:val="0"/>
      <w:divBdr>
        <w:top w:val="none" w:sz="0" w:space="0" w:color="auto"/>
        <w:left w:val="none" w:sz="0" w:space="0" w:color="auto"/>
        <w:bottom w:val="none" w:sz="0" w:space="0" w:color="auto"/>
        <w:right w:val="none" w:sz="0" w:space="0" w:color="auto"/>
      </w:divBdr>
    </w:div>
    <w:div w:id="389235943">
      <w:bodyDiv w:val="1"/>
      <w:marLeft w:val="0"/>
      <w:marRight w:val="0"/>
      <w:marTop w:val="0"/>
      <w:marBottom w:val="0"/>
      <w:divBdr>
        <w:top w:val="none" w:sz="0" w:space="0" w:color="auto"/>
        <w:left w:val="none" w:sz="0" w:space="0" w:color="auto"/>
        <w:bottom w:val="none" w:sz="0" w:space="0" w:color="auto"/>
        <w:right w:val="none" w:sz="0" w:space="0" w:color="auto"/>
      </w:divBdr>
    </w:div>
    <w:div w:id="401177716">
      <w:bodyDiv w:val="1"/>
      <w:marLeft w:val="0"/>
      <w:marRight w:val="0"/>
      <w:marTop w:val="0"/>
      <w:marBottom w:val="0"/>
      <w:divBdr>
        <w:top w:val="none" w:sz="0" w:space="0" w:color="auto"/>
        <w:left w:val="none" w:sz="0" w:space="0" w:color="auto"/>
        <w:bottom w:val="none" w:sz="0" w:space="0" w:color="auto"/>
        <w:right w:val="none" w:sz="0" w:space="0" w:color="auto"/>
      </w:divBdr>
    </w:div>
    <w:div w:id="401567288">
      <w:bodyDiv w:val="1"/>
      <w:marLeft w:val="0"/>
      <w:marRight w:val="0"/>
      <w:marTop w:val="0"/>
      <w:marBottom w:val="0"/>
      <w:divBdr>
        <w:top w:val="none" w:sz="0" w:space="0" w:color="auto"/>
        <w:left w:val="none" w:sz="0" w:space="0" w:color="auto"/>
        <w:bottom w:val="none" w:sz="0" w:space="0" w:color="auto"/>
        <w:right w:val="none" w:sz="0" w:space="0" w:color="auto"/>
      </w:divBdr>
    </w:div>
    <w:div w:id="408235265">
      <w:bodyDiv w:val="1"/>
      <w:marLeft w:val="0"/>
      <w:marRight w:val="0"/>
      <w:marTop w:val="0"/>
      <w:marBottom w:val="0"/>
      <w:divBdr>
        <w:top w:val="none" w:sz="0" w:space="0" w:color="auto"/>
        <w:left w:val="none" w:sz="0" w:space="0" w:color="auto"/>
        <w:bottom w:val="none" w:sz="0" w:space="0" w:color="auto"/>
        <w:right w:val="none" w:sz="0" w:space="0" w:color="auto"/>
      </w:divBdr>
    </w:div>
    <w:div w:id="411045985">
      <w:bodyDiv w:val="1"/>
      <w:marLeft w:val="0"/>
      <w:marRight w:val="0"/>
      <w:marTop w:val="0"/>
      <w:marBottom w:val="0"/>
      <w:divBdr>
        <w:top w:val="none" w:sz="0" w:space="0" w:color="auto"/>
        <w:left w:val="none" w:sz="0" w:space="0" w:color="auto"/>
        <w:bottom w:val="none" w:sz="0" w:space="0" w:color="auto"/>
        <w:right w:val="none" w:sz="0" w:space="0" w:color="auto"/>
      </w:divBdr>
    </w:div>
    <w:div w:id="416175972">
      <w:bodyDiv w:val="1"/>
      <w:marLeft w:val="0"/>
      <w:marRight w:val="0"/>
      <w:marTop w:val="0"/>
      <w:marBottom w:val="0"/>
      <w:divBdr>
        <w:top w:val="none" w:sz="0" w:space="0" w:color="auto"/>
        <w:left w:val="none" w:sz="0" w:space="0" w:color="auto"/>
        <w:bottom w:val="none" w:sz="0" w:space="0" w:color="auto"/>
        <w:right w:val="none" w:sz="0" w:space="0" w:color="auto"/>
      </w:divBdr>
      <w:divsChild>
        <w:div w:id="1770194995">
          <w:marLeft w:val="0"/>
          <w:marRight w:val="0"/>
          <w:marTop w:val="0"/>
          <w:marBottom w:val="0"/>
          <w:divBdr>
            <w:top w:val="none" w:sz="0" w:space="0" w:color="auto"/>
            <w:left w:val="none" w:sz="0" w:space="0" w:color="auto"/>
            <w:bottom w:val="none" w:sz="0" w:space="0" w:color="auto"/>
            <w:right w:val="none" w:sz="0" w:space="0" w:color="auto"/>
          </w:divBdr>
        </w:div>
      </w:divsChild>
    </w:div>
    <w:div w:id="417409008">
      <w:bodyDiv w:val="1"/>
      <w:marLeft w:val="0"/>
      <w:marRight w:val="0"/>
      <w:marTop w:val="0"/>
      <w:marBottom w:val="0"/>
      <w:divBdr>
        <w:top w:val="none" w:sz="0" w:space="0" w:color="auto"/>
        <w:left w:val="none" w:sz="0" w:space="0" w:color="auto"/>
        <w:bottom w:val="none" w:sz="0" w:space="0" w:color="auto"/>
        <w:right w:val="none" w:sz="0" w:space="0" w:color="auto"/>
      </w:divBdr>
      <w:divsChild>
        <w:div w:id="25521817">
          <w:marLeft w:val="0"/>
          <w:marRight w:val="0"/>
          <w:marTop w:val="0"/>
          <w:marBottom w:val="0"/>
          <w:divBdr>
            <w:top w:val="none" w:sz="0" w:space="0" w:color="auto"/>
            <w:left w:val="none" w:sz="0" w:space="0" w:color="auto"/>
            <w:bottom w:val="none" w:sz="0" w:space="0" w:color="auto"/>
            <w:right w:val="none" w:sz="0" w:space="0" w:color="auto"/>
          </w:divBdr>
        </w:div>
      </w:divsChild>
    </w:div>
    <w:div w:id="417867861">
      <w:bodyDiv w:val="1"/>
      <w:marLeft w:val="0"/>
      <w:marRight w:val="0"/>
      <w:marTop w:val="0"/>
      <w:marBottom w:val="0"/>
      <w:divBdr>
        <w:top w:val="none" w:sz="0" w:space="0" w:color="auto"/>
        <w:left w:val="none" w:sz="0" w:space="0" w:color="auto"/>
        <w:bottom w:val="none" w:sz="0" w:space="0" w:color="auto"/>
        <w:right w:val="none" w:sz="0" w:space="0" w:color="auto"/>
      </w:divBdr>
    </w:div>
    <w:div w:id="432743389">
      <w:bodyDiv w:val="1"/>
      <w:marLeft w:val="0"/>
      <w:marRight w:val="0"/>
      <w:marTop w:val="0"/>
      <w:marBottom w:val="0"/>
      <w:divBdr>
        <w:top w:val="none" w:sz="0" w:space="0" w:color="auto"/>
        <w:left w:val="none" w:sz="0" w:space="0" w:color="auto"/>
        <w:bottom w:val="none" w:sz="0" w:space="0" w:color="auto"/>
        <w:right w:val="none" w:sz="0" w:space="0" w:color="auto"/>
      </w:divBdr>
    </w:div>
    <w:div w:id="448207439">
      <w:bodyDiv w:val="1"/>
      <w:marLeft w:val="0"/>
      <w:marRight w:val="0"/>
      <w:marTop w:val="0"/>
      <w:marBottom w:val="0"/>
      <w:divBdr>
        <w:top w:val="none" w:sz="0" w:space="0" w:color="auto"/>
        <w:left w:val="none" w:sz="0" w:space="0" w:color="auto"/>
        <w:bottom w:val="none" w:sz="0" w:space="0" w:color="auto"/>
        <w:right w:val="none" w:sz="0" w:space="0" w:color="auto"/>
      </w:divBdr>
    </w:div>
    <w:div w:id="461509449">
      <w:bodyDiv w:val="1"/>
      <w:marLeft w:val="0"/>
      <w:marRight w:val="0"/>
      <w:marTop w:val="0"/>
      <w:marBottom w:val="0"/>
      <w:divBdr>
        <w:top w:val="none" w:sz="0" w:space="0" w:color="auto"/>
        <w:left w:val="none" w:sz="0" w:space="0" w:color="auto"/>
        <w:bottom w:val="none" w:sz="0" w:space="0" w:color="auto"/>
        <w:right w:val="none" w:sz="0" w:space="0" w:color="auto"/>
      </w:divBdr>
    </w:div>
    <w:div w:id="469447986">
      <w:bodyDiv w:val="1"/>
      <w:marLeft w:val="0"/>
      <w:marRight w:val="0"/>
      <w:marTop w:val="0"/>
      <w:marBottom w:val="0"/>
      <w:divBdr>
        <w:top w:val="none" w:sz="0" w:space="0" w:color="auto"/>
        <w:left w:val="none" w:sz="0" w:space="0" w:color="auto"/>
        <w:bottom w:val="none" w:sz="0" w:space="0" w:color="auto"/>
        <w:right w:val="none" w:sz="0" w:space="0" w:color="auto"/>
      </w:divBdr>
    </w:div>
    <w:div w:id="475070881">
      <w:bodyDiv w:val="1"/>
      <w:marLeft w:val="0"/>
      <w:marRight w:val="0"/>
      <w:marTop w:val="0"/>
      <w:marBottom w:val="0"/>
      <w:divBdr>
        <w:top w:val="none" w:sz="0" w:space="0" w:color="auto"/>
        <w:left w:val="none" w:sz="0" w:space="0" w:color="auto"/>
        <w:bottom w:val="none" w:sz="0" w:space="0" w:color="auto"/>
        <w:right w:val="none" w:sz="0" w:space="0" w:color="auto"/>
      </w:divBdr>
    </w:div>
    <w:div w:id="498276694">
      <w:bodyDiv w:val="1"/>
      <w:marLeft w:val="0"/>
      <w:marRight w:val="0"/>
      <w:marTop w:val="0"/>
      <w:marBottom w:val="0"/>
      <w:divBdr>
        <w:top w:val="none" w:sz="0" w:space="0" w:color="auto"/>
        <w:left w:val="none" w:sz="0" w:space="0" w:color="auto"/>
        <w:bottom w:val="none" w:sz="0" w:space="0" w:color="auto"/>
        <w:right w:val="none" w:sz="0" w:space="0" w:color="auto"/>
      </w:divBdr>
      <w:divsChild>
        <w:div w:id="825978415">
          <w:marLeft w:val="0"/>
          <w:marRight w:val="0"/>
          <w:marTop w:val="0"/>
          <w:marBottom w:val="0"/>
          <w:divBdr>
            <w:top w:val="none" w:sz="0" w:space="0" w:color="auto"/>
            <w:left w:val="none" w:sz="0" w:space="0" w:color="auto"/>
            <w:bottom w:val="none" w:sz="0" w:space="0" w:color="auto"/>
            <w:right w:val="none" w:sz="0" w:space="0" w:color="auto"/>
          </w:divBdr>
        </w:div>
      </w:divsChild>
    </w:div>
    <w:div w:id="498812746">
      <w:bodyDiv w:val="1"/>
      <w:marLeft w:val="0"/>
      <w:marRight w:val="0"/>
      <w:marTop w:val="0"/>
      <w:marBottom w:val="0"/>
      <w:divBdr>
        <w:top w:val="none" w:sz="0" w:space="0" w:color="auto"/>
        <w:left w:val="none" w:sz="0" w:space="0" w:color="auto"/>
        <w:bottom w:val="none" w:sz="0" w:space="0" w:color="auto"/>
        <w:right w:val="none" w:sz="0" w:space="0" w:color="auto"/>
      </w:divBdr>
      <w:divsChild>
        <w:div w:id="1779643963">
          <w:marLeft w:val="0"/>
          <w:marRight w:val="0"/>
          <w:marTop w:val="0"/>
          <w:marBottom w:val="0"/>
          <w:divBdr>
            <w:top w:val="none" w:sz="0" w:space="0" w:color="auto"/>
            <w:left w:val="none" w:sz="0" w:space="0" w:color="auto"/>
            <w:bottom w:val="none" w:sz="0" w:space="0" w:color="auto"/>
            <w:right w:val="none" w:sz="0" w:space="0" w:color="auto"/>
          </w:divBdr>
        </w:div>
      </w:divsChild>
    </w:div>
    <w:div w:id="510923006">
      <w:bodyDiv w:val="1"/>
      <w:marLeft w:val="0"/>
      <w:marRight w:val="0"/>
      <w:marTop w:val="0"/>
      <w:marBottom w:val="0"/>
      <w:divBdr>
        <w:top w:val="none" w:sz="0" w:space="0" w:color="auto"/>
        <w:left w:val="none" w:sz="0" w:space="0" w:color="auto"/>
        <w:bottom w:val="none" w:sz="0" w:space="0" w:color="auto"/>
        <w:right w:val="none" w:sz="0" w:space="0" w:color="auto"/>
      </w:divBdr>
      <w:divsChild>
        <w:div w:id="1311715973">
          <w:marLeft w:val="0"/>
          <w:marRight w:val="0"/>
          <w:marTop w:val="0"/>
          <w:marBottom w:val="0"/>
          <w:divBdr>
            <w:top w:val="none" w:sz="0" w:space="0" w:color="auto"/>
            <w:left w:val="none" w:sz="0" w:space="0" w:color="auto"/>
            <w:bottom w:val="none" w:sz="0" w:space="0" w:color="auto"/>
            <w:right w:val="none" w:sz="0" w:space="0" w:color="auto"/>
          </w:divBdr>
        </w:div>
      </w:divsChild>
    </w:div>
    <w:div w:id="525559131">
      <w:bodyDiv w:val="1"/>
      <w:marLeft w:val="0"/>
      <w:marRight w:val="0"/>
      <w:marTop w:val="0"/>
      <w:marBottom w:val="0"/>
      <w:divBdr>
        <w:top w:val="none" w:sz="0" w:space="0" w:color="auto"/>
        <w:left w:val="none" w:sz="0" w:space="0" w:color="auto"/>
        <w:bottom w:val="none" w:sz="0" w:space="0" w:color="auto"/>
        <w:right w:val="none" w:sz="0" w:space="0" w:color="auto"/>
      </w:divBdr>
    </w:div>
    <w:div w:id="553395168">
      <w:bodyDiv w:val="1"/>
      <w:marLeft w:val="0"/>
      <w:marRight w:val="0"/>
      <w:marTop w:val="0"/>
      <w:marBottom w:val="0"/>
      <w:divBdr>
        <w:top w:val="none" w:sz="0" w:space="0" w:color="auto"/>
        <w:left w:val="none" w:sz="0" w:space="0" w:color="auto"/>
        <w:bottom w:val="none" w:sz="0" w:space="0" w:color="auto"/>
        <w:right w:val="none" w:sz="0" w:space="0" w:color="auto"/>
      </w:divBdr>
    </w:div>
    <w:div w:id="553808106">
      <w:bodyDiv w:val="1"/>
      <w:marLeft w:val="0"/>
      <w:marRight w:val="0"/>
      <w:marTop w:val="0"/>
      <w:marBottom w:val="0"/>
      <w:divBdr>
        <w:top w:val="none" w:sz="0" w:space="0" w:color="auto"/>
        <w:left w:val="none" w:sz="0" w:space="0" w:color="auto"/>
        <w:bottom w:val="none" w:sz="0" w:space="0" w:color="auto"/>
        <w:right w:val="none" w:sz="0" w:space="0" w:color="auto"/>
      </w:divBdr>
    </w:div>
    <w:div w:id="564998053">
      <w:bodyDiv w:val="1"/>
      <w:marLeft w:val="0"/>
      <w:marRight w:val="0"/>
      <w:marTop w:val="0"/>
      <w:marBottom w:val="0"/>
      <w:divBdr>
        <w:top w:val="none" w:sz="0" w:space="0" w:color="auto"/>
        <w:left w:val="none" w:sz="0" w:space="0" w:color="auto"/>
        <w:bottom w:val="none" w:sz="0" w:space="0" w:color="auto"/>
        <w:right w:val="none" w:sz="0" w:space="0" w:color="auto"/>
      </w:divBdr>
      <w:divsChild>
        <w:div w:id="1392775553">
          <w:marLeft w:val="0"/>
          <w:marRight w:val="0"/>
          <w:marTop w:val="0"/>
          <w:marBottom w:val="0"/>
          <w:divBdr>
            <w:top w:val="none" w:sz="0" w:space="0" w:color="auto"/>
            <w:left w:val="none" w:sz="0" w:space="0" w:color="auto"/>
            <w:bottom w:val="none" w:sz="0" w:space="0" w:color="auto"/>
            <w:right w:val="none" w:sz="0" w:space="0" w:color="auto"/>
          </w:divBdr>
        </w:div>
      </w:divsChild>
    </w:div>
    <w:div w:id="567691354">
      <w:bodyDiv w:val="1"/>
      <w:marLeft w:val="0"/>
      <w:marRight w:val="0"/>
      <w:marTop w:val="0"/>
      <w:marBottom w:val="0"/>
      <w:divBdr>
        <w:top w:val="none" w:sz="0" w:space="0" w:color="auto"/>
        <w:left w:val="none" w:sz="0" w:space="0" w:color="auto"/>
        <w:bottom w:val="none" w:sz="0" w:space="0" w:color="auto"/>
        <w:right w:val="none" w:sz="0" w:space="0" w:color="auto"/>
      </w:divBdr>
    </w:div>
    <w:div w:id="586427687">
      <w:bodyDiv w:val="1"/>
      <w:marLeft w:val="0"/>
      <w:marRight w:val="0"/>
      <w:marTop w:val="0"/>
      <w:marBottom w:val="0"/>
      <w:divBdr>
        <w:top w:val="none" w:sz="0" w:space="0" w:color="auto"/>
        <w:left w:val="none" w:sz="0" w:space="0" w:color="auto"/>
        <w:bottom w:val="none" w:sz="0" w:space="0" w:color="auto"/>
        <w:right w:val="none" w:sz="0" w:space="0" w:color="auto"/>
      </w:divBdr>
    </w:div>
    <w:div w:id="586840931">
      <w:bodyDiv w:val="1"/>
      <w:marLeft w:val="0"/>
      <w:marRight w:val="0"/>
      <w:marTop w:val="0"/>
      <w:marBottom w:val="0"/>
      <w:divBdr>
        <w:top w:val="none" w:sz="0" w:space="0" w:color="auto"/>
        <w:left w:val="none" w:sz="0" w:space="0" w:color="auto"/>
        <w:bottom w:val="none" w:sz="0" w:space="0" w:color="auto"/>
        <w:right w:val="none" w:sz="0" w:space="0" w:color="auto"/>
      </w:divBdr>
    </w:div>
    <w:div w:id="595478640">
      <w:bodyDiv w:val="1"/>
      <w:marLeft w:val="0"/>
      <w:marRight w:val="0"/>
      <w:marTop w:val="0"/>
      <w:marBottom w:val="0"/>
      <w:divBdr>
        <w:top w:val="none" w:sz="0" w:space="0" w:color="auto"/>
        <w:left w:val="none" w:sz="0" w:space="0" w:color="auto"/>
        <w:bottom w:val="none" w:sz="0" w:space="0" w:color="auto"/>
        <w:right w:val="none" w:sz="0" w:space="0" w:color="auto"/>
      </w:divBdr>
      <w:divsChild>
        <w:div w:id="1744059110">
          <w:marLeft w:val="0"/>
          <w:marRight w:val="0"/>
          <w:marTop w:val="0"/>
          <w:marBottom w:val="0"/>
          <w:divBdr>
            <w:top w:val="none" w:sz="0" w:space="0" w:color="auto"/>
            <w:left w:val="none" w:sz="0" w:space="0" w:color="auto"/>
            <w:bottom w:val="none" w:sz="0" w:space="0" w:color="auto"/>
            <w:right w:val="none" w:sz="0" w:space="0" w:color="auto"/>
          </w:divBdr>
        </w:div>
      </w:divsChild>
    </w:div>
    <w:div w:id="609897207">
      <w:bodyDiv w:val="1"/>
      <w:marLeft w:val="0"/>
      <w:marRight w:val="0"/>
      <w:marTop w:val="0"/>
      <w:marBottom w:val="0"/>
      <w:divBdr>
        <w:top w:val="none" w:sz="0" w:space="0" w:color="auto"/>
        <w:left w:val="none" w:sz="0" w:space="0" w:color="auto"/>
        <w:bottom w:val="none" w:sz="0" w:space="0" w:color="auto"/>
        <w:right w:val="none" w:sz="0" w:space="0" w:color="auto"/>
      </w:divBdr>
    </w:div>
    <w:div w:id="615915983">
      <w:bodyDiv w:val="1"/>
      <w:marLeft w:val="0"/>
      <w:marRight w:val="0"/>
      <w:marTop w:val="0"/>
      <w:marBottom w:val="0"/>
      <w:divBdr>
        <w:top w:val="none" w:sz="0" w:space="0" w:color="auto"/>
        <w:left w:val="none" w:sz="0" w:space="0" w:color="auto"/>
        <w:bottom w:val="none" w:sz="0" w:space="0" w:color="auto"/>
        <w:right w:val="none" w:sz="0" w:space="0" w:color="auto"/>
      </w:divBdr>
    </w:div>
    <w:div w:id="622535978">
      <w:bodyDiv w:val="1"/>
      <w:marLeft w:val="0"/>
      <w:marRight w:val="0"/>
      <w:marTop w:val="0"/>
      <w:marBottom w:val="0"/>
      <w:divBdr>
        <w:top w:val="none" w:sz="0" w:space="0" w:color="auto"/>
        <w:left w:val="none" w:sz="0" w:space="0" w:color="auto"/>
        <w:bottom w:val="none" w:sz="0" w:space="0" w:color="auto"/>
        <w:right w:val="none" w:sz="0" w:space="0" w:color="auto"/>
      </w:divBdr>
    </w:div>
    <w:div w:id="635918270">
      <w:bodyDiv w:val="1"/>
      <w:marLeft w:val="0"/>
      <w:marRight w:val="0"/>
      <w:marTop w:val="0"/>
      <w:marBottom w:val="0"/>
      <w:divBdr>
        <w:top w:val="none" w:sz="0" w:space="0" w:color="auto"/>
        <w:left w:val="none" w:sz="0" w:space="0" w:color="auto"/>
        <w:bottom w:val="none" w:sz="0" w:space="0" w:color="auto"/>
        <w:right w:val="none" w:sz="0" w:space="0" w:color="auto"/>
      </w:divBdr>
    </w:div>
    <w:div w:id="688990814">
      <w:bodyDiv w:val="1"/>
      <w:marLeft w:val="0"/>
      <w:marRight w:val="0"/>
      <w:marTop w:val="0"/>
      <w:marBottom w:val="0"/>
      <w:divBdr>
        <w:top w:val="none" w:sz="0" w:space="0" w:color="auto"/>
        <w:left w:val="none" w:sz="0" w:space="0" w:color="auto"/>
        <w:bottom w:val="none" w:sz="0" w:space="0" w:color="auto"/>
        <w:right w:val="none" w:sz="0" w:space="0" w:color="auto"/>
      </w:divBdr>
    </w:div>
    <w:div w:id="689573000">
      <w:bodyDiv w:val="1"/>
      <w:marLeft w:val="0"/>
      <w:marRight w:val="0"/>
      <w:marTop w:val="0"/>
      <w:marBottom w:val="0"/>
      <w:divBdr>
        <w:top w:val="none" w:sz="0" w:space="0" w:color="auto"/>
        <w:left w:val="none" w:sz="0" w:space="0" w:color="auto"/>
        <w:bottom w:val="none" w:sz="0" w:space="0" w:color="auto"/>
        <w:right w:val="none" w:sz="0" w:space="0" w:color="auto"/>
      </w:divBdr>
      <w:divsChild>
        <w:div w:id="1309941780">
          <w:marLeft w:val="0"/>
          <w:marRight w:val="0"/>
          <w:marTop w:val="0"/>
          <w:marBottom w:val="0"/>
          <w:divBdr>
            <w:top w:val="none" w:sz="0" w:space="0" w:color="auto"/>
            <w:left w:val="none" w:sz="0" w:space="0" w:color="auto"/>
            <w:bottom w:val="none" w:sz="0" w:space="0" w:color="auto"/>
            <w:right w:val="none" w:sz="0" w:space="0" w:color="auto"/>
          </w:divBdr>
        </w:div>
      </w:divsChild>
    </w:div>
    <w:div w:id="690909985">
      <w:bodyDiv w:val="1"/>
      <w:marLeft w:val="0"/>
      <w:marRight w:val="0"/>
      <w:marTop w:val="0"/>
      <w:marBottom w:val="0"/>
      <w:divBdr>
        <w:top w:val="none" w:sz="0" w:space="0" w:color="auto"/>
        <w:left w:val="none" w:sz="0" w:space="0" w:color="auto"/>
        <w:bottom w:val="none" w:sz="0" w:space="0" w:color="auto"/>
        <w:right w:val="none" w:sz="0" w:space="0" w:color="auto"/>
      </w:divBdr>
    </w:div>
    <w:div w:id="697705347">
      <w:bodyDiv w:val="1"/>
      <w:marLeft w:val="0"/>
      <w:marRight w:val="0"/>
      <w:marTop w:val="0"/>
      <w:marBottom w:val="0"/>
      <w:divBdr>
        <w:top w:val="none" w:sz="0" w:space="0" w:color="auto"/>
        <w:left w:val="none" w:sz="0" w:space="0" w:color="auto"/>
        <w:bottom w:val="none" w:sz="0" w:space="0" w:color="auto"/>
        <w:right w:val="none" w:sz="0" w:space="0" w:color="auto"/>
      </w:divBdr>
    </w:div>
    <w:div w:id="703403690">
      <w:bodyDiv w:val="1"/>
      <w:marLeft w:val="0"/>
      <w:marRight w:val="0"/>
      <w:marTop w:val="0"/>
      <w:marBottom w:val="0"/>
      <w:divBdr>
        <w:top w:val="none" w:sz="0" w:space="0" w:color="auto"/>
        <w:left w:val="none" w:sz="0" w:space="0" w:color="auto"/>
        <w:bottom w:val="none" w:sz="0" w:space="0" w:color="auto"/>
        <w:right w:val="none" w:sz="0" w:space="0" w:color="auto"/>
      </w:divBdr>
    </w:div>
    <w:div w:id="705642656">
      <w:bodyDiv w:val="1"/>
      <w:marLeft w:val="0"/>
      <w:marRight w:val="0"/>
      <w:marTop w:val="0"/>
      <w:marBottom w:val="0"/>
      <w:divBdr>
        <w:top w:val="none" w:sz="0" w:space="0" w:color="auto"/>
        <w:left w:val="none" w:sz="0" w:space="0" w:color="auto"/>
        <w:bottom w:val="none" w:sz="0" w:space="0" w:color="auto"/>
        <w:right w:val="none" w:sz="0" w:space="0" w:color="auto"/>
      </w:divBdr>
    </w:div>
    <w:div w:id="710112398">
      <w:bodyDiv w:val="1"/>
      <w:marLeft w:val="0"/>
      <w:marRight w:val="0"/>
      <w:marTop w:val="0"/>
      <w:marBottom w:val="0"/>
      <w:divBdr>
        <w:top w:val="none" w:sz="0" w:space="0" w:color="auto"/>
        <w:left w:val="none" w:sz="0" w:space="0" w:color="auto"/>
        <w:bottom w:val="none" w:sz="0" w:space="0" w:color="auto"/>
        <w:right w:val="none" w:sz="0" w:space="0" w:color="auto"/>
      </w:divBdr>
      <w:divsChild>
        <w:div w:id="336814858">
          <w:marLeft w:val="0"/>
          <w:marRight w:val="0"/>
          <w:marTop w:val="0"/>
          <w:marBottom w:val="0"/>
          <w:divBdr>
            <w:top w:val="none" w:sz="0" w:space="0" w:color="auto"/>
            <w:left w:val="none" w:sz="0" w:space="0" w:color="auto"/>
            <w:bottom w:val="none" w:sz="0" w:space="0" w:color="auto"/>
            <w:right w:val="none" w:sz="0" w:space="0" w:color="auto"/>
          </w:divBdr>
        </w:div>
      </w:divsChild>
    </w:div>
    <w:div w:id="715275113">
      <w:bodyDiv w:val="1"/>
      <w:marLeft w:val="0"/>
      <w:marRight w:val="0"/>
      <w:marTop w:val="0"/>
      <w:marBottom w:val="0"/>
      <w:divBdr>
        <w:top w:val="none" w:sz="0" w:space="0" w:color="auto"/>
        <w:left w:val="none" w:sz="0" w:space="0" w:color="auto"/>
        <w:bottom w:val="none" w:sz="0" w:space="0" w:color="auto"/>
        <w:right w:val="none" w:sz="0" w:space="0" w:color="auto"/>
      </w:divBdr>
    </w:div>
    <w:div w:id="715936006">
      <w:bodyDiv w:val="1"/>
      <w:marLeft w:val="0"/>
      <w:marRight w:val="0"/>
      <w:marTop w:val="0"/>
      <w:marBottom w:val="0"/>
      <w:divBdr>
        <w:top w:val="none" w:sz="0" w:space="0" w:color="auto"/>
        <w:left w:val="none" w:sz="0" w:space="0" w:color="auto"/>
        <w:bottom w:val="none" w:sz="0" w:space="0" w:color="auto"/>
        <w:right w:val="none" w:sz="0" w:space="0" w:color="auto"/>
      </w:divBdr>
    </w:div>
    <w:div w:id="716516672">
      <w:bodyDiv w:val="1"/>
      <w:marLeft w:val="0"/>
      <w:marRight w:val="0"/>
      <w:marTop w:val="0"/>
      <w:marBottom w:val="0"/>
      <w:divBdr>
        <w:top w:val="none" w:sz="0" w:space="0" w:color="auto"/>
        <w:left w:val="none" w:sz="0" w:space="0" w:color="auto"/>
        <w:bottom w:val="none" w:sz="0" w:space="0" w:color="auto"/>
        <w:right w:val="none" w:sz="0" w:space="0" w:color="auto"/>
      </w:divBdr>
      <w:divsChild>
        <w:div w:id="45181914">
          <w:marLeft w:val="0"/>
          <w:marRight w:val="0"/>
          <w:marTop w:val="0"/>
          <w:marBottom w:val="0"/>
          <w:divBdr>
            <w:top w:val="none" w:sz="0" w:space="0" w:color="auto"/>
            <w:left w:val="none" w:sz="0" w:space="0" w:color="auto"/>
            <w:bottom w:val="none" w:sz="0" w:space="0" w:color="auto"/>
            <w:right w:val="none" w:sz="0" w:space="0" w:color="auto"/>
          </w:divBdr>
        </w:div>
      </w:divsChild>
    </w:div>
    <w:div w:id="720397784">
      <w:bodyDiv w:val="1"/>
      <w:marLeft w:val="0"/>
      <w:marRight w:val="0"/>
      <w:marTop w:val="0"/>
      <w:marBottom w:val="0"/>
      <w:divBdr>
        <w:top w:val="none" w:sz="0" w:space="0" w:color="auto"/>
        <w:left w:val="none" w:sz="0" w:space="0" w:color="auto"/>
        <w:bottom w:val="none" w:sz="0" w:space="0" w:color="auto"/>
        <w:right w:val="none" w:sz="0" w:space="0" w:color="auto"/>
      </w:divBdr>
    </w:div>
    <w:div w:id="731852641">
      <w:bodyDiv w:val="1"/>
      <w:marLeft w:val="0"/>
      <w:marRight w:val="0"/>
      <w:marTop w:val="0"/>
      <w:marBottom w:val="0"/>
      <w:divBdr>
        <w:top w:val="none" w:sz="0" w:space="0" w:color="auto"/>
        <w:left w:val="none" w:sz="0" w:space="0" w:color="auto"/>
        <w:bottom w:val="none" w:sz="0" w:space="0" w:color="auto"/>
        <w:right w:val="none" w:sz="0" w:space="0" w:color="auto"/>
      </w:divBdr>
    </w:div>
    <w:div w:id="742870213">
      <w:bodyDiv w:val="1"/>
      <w:marLeft w:val="0"/>
      <w:marRight w:val="0"/>
      <w:marTop w:val="0"/>
      <w:marBottom w:val="0"/>
      <w:divBdr>
        <w:top w:val="none" w:sz="0" w:space="0" w:color="auto"/>
        <w:left w:val="none" w:sz="0" w:space="0" w:color="auto"/>
        <w:bottom w:val="none" w:sz="0" w:space="0" w:color="auto"/>
        <w:right w:val="none" w:sz="0" w:space="0" w:color="auto"/>
      </w:divBdr>
    </w:div>
    <w:div w:id="744298417">
      <w:bodyDiv w:val="1"/>
      <w:marLeft w:val="0"/>
      <w:marRight w:val="0"/>
      <w:marTop w:val="0"/>
      <w:marBottom w:val="0"/>
      <w:divBdr>
        <w:top w:val="none" w:sz="0" w:space="0" w:color="auto"/>
        <w:left w:val="none" w:sz="0" w:space="0" w:color="auto"/>
        <w:bottom w:val="none" w:sz="0" w:space="0" w:color="auto"/>
        <w:right w:val="none" w:sz="0" w:space="0" w:color="auto"/>
      </w:divBdr>
      <w:divsChild>
        <w:div w:id="846166162">
          <w:marLeft w:val="0"/>
          <w:marRight w:val="0"/>
          <w:marTop w:val="0"/>
          <w:marBottom w:val="0"/>
          <w:divBdr>
            <w:top w:val="none" w:sz="0" w:space="0" w:color="auto"/>
            <w:left w:val="none" w:sz="0" w:space="0" w:color="auto"/>
            <w:bottom w:val="none" w:sz="0" w:space="0" w:color="auto"/>
            <w:right w:val="none" w:sz="0" w:space="0" w:color="auto"/>
          </w:divBdr>
        </w:div>
      </w:divsChild>
    </w:div>
    <w:div w:id="744493917">
      <w:bodyDiv w:val="1"/>
      <w:marLeft w:val="0"/>
      <w:marRight w:val="0"/>
      <w:marTop w:val="0"/>
      <w:marBottom w:val="0"/>
      <w:divBdr>
        <w:top w:val="none" w:sz="0" w:space="0" w:color="auto"/>
        <w:left w:val="none" w:sz="0" w:space="0" w:color="auto"/>
        <w:bottom w:val="none" w:sz="0" w:space="0" w:color="auto"/>
        <w:right w:val="none" w:sz="0" w:space="0" w:color="auto"/>
      </w:divBdr>
    </w:div>
    <w:div w:id="752317362">
      <w:bodyDiv w:val="1"/>
      <w:marLeft w:val="0"/>
      <w:marRight w:val="0"/>
      <w:marTop w:val="0"/>
      <w:marBottom w:val="0"/>
      <w:divBdr>
        <w:top w:val="none" w:sz="0" w:space="0" w:color="auto"/>
        <w:left w:val="none" w:sz="0" w:space="0" w:color="auto"/>
        <w:bottom w:val="none" w:sz="0" w:space="0" w:color="auto"/>
        <w:right w:val="none" w:sz="0" w:space="0" w:color="auto"/>
      </w:divBdr>
    </w:div>
    <w:div w:id="754207227">
      <w:bodyDiv w:val="1"/>
      <w:marLeft w:val="0"/>
      <w:marRight w:val="0"/>
      <w:marTop w:val="0"/>
      <w:marBottom w:val="0"/>
      <w:divBdr>
        <w:top w:val="none" w:sz="0" w:space="0" w:color="auto"/>
        <w:left w:val="none" w:sz="0" w:space="0" w:color="auto"/>
        <w:bottom w:val="none" w:sz="0" w:space="0" w:color="auto"/>
        <w:right w:val="none" w:sz="0" w:space="0" w:color="auto"/>
      </w:divBdr>
      <w:divsChild>
        <w:div w:id="1869877957">
          <w:marLeft w:val="0"/>
          <w:marRight w:val="0"/>
          <w:marTop w:val="0"/>
          <w:marBottom w:val="0"/>
          <w:divBdr>
            <w:top w:val="none" w:sz="0" w:space="0" w:color="auto"/>
            <w:left w:val="none" w:sz="0" w:space="0" w:color="auto"/>
            <w:bottom w:val="none" w:sz="0" w:space="0" w:color="auto"/>
            <w:right w:val="none" w:sz="0" w:space="0" w:color="auto"/>
          </w:divBdr>
        </w:div>
      </w:divsChild>
    </w:div>
    <w:div w:id="764418162">
      <w:bodyDiv w:val="1"/>
      <w:marLeft w:val="0"/>
      <w:marRight w:val="0"/>
      <w:marTop w:val="0"/>
      <w:marBottom w:val="0"/>
      <w:divBdr>
        <w:top w:val="none" w:sz="0" w:space="0" w:color="auto"/>
        <w:left w:val="none" w:sz="0" w:space="0" w:color="auto"/>
        <w:bottom w:val="none" w:sz="0" w:space="0" w:color="auto"/>
        <w:right w:val="none" w:sz="0" w:space="0" w:color="auto"/>
      </w:divBdr>
    </w:div>
    <w:div w:id="767850612">
      <w:bodyDiv w:val="1"/>
      <w:marLeft w:val="0"/>
      <w:marRight w:val="0"/>
      <w:marTop w:val="0"/>
      <w:marBottom w:val="0"/>
      <w:divBdr>
        <w:top w:val="none" w:sz="0" w:space="0" w:color="auto"/>
        <w:left w:val="none" w:sz="0" w:space="0" w:color="auto"/>
        <w:bottom w:val="none" w:sz="0" w:space="0" w:color="auto"/>
        <w:right w:val="none" w:sz="0" w:space="0" w:color="auto"/>
      </w:divBdr>
    </w:div>
    <w:div w:id="777484343">
      <w:bodyDiv w:val="1"/>
      <w:marLeft w:val="0"/>
      <w:marRight w:val="0"/>
      <w:marTop w:val="0"/>
      <w:marBottom w:val="0"/>
      <w:divBdr>
        <w:top w:val="none" w:sz="0" w:space="0" w:color="auto"/>
        <w:left w:val="none" w:sz="0" w:space="0" w:color="auto"/>
        <w:bottom w:val="none" w:sz="0" w:space="0" w:color="auto"/>
        <w:right w:val="none" w:sz="0" w:space="0" w:color="auto"/>
      </w:divBdr>
    </w:div>
    <w:div w:id="781801429">
      <w:bodyDiv w:val="1"/>
      <w:marLeft w:val="0"/>
      <w:marRight w:val="0"/>
      <w:marTop w:val="0"/>
      <w:marBottom w:val="0"/>
      <w:divBdr>
        <w:top w:val="none" w:sz="0" w:space="0" w:color="auto"/>
        <w:left w:val="none" w:sz="0" w:space="0" w:color="auto"/>
        <w:bottom w:val="none" w:sz="0" w:space="0" w:color="auto"/>
        <w:right w:val="none" w:sz="0" w:space="0" w:color="auto"/>
      </w:divBdr>
    </w:div>
    <w:div w:id="781999648">
      <w:bodyDiv w:val="1"/>
      <w:marLeft w:val="0"/>
      <w:marRight w:val="0"/>
      <w:marTop w:val="0"/>
      <w:marBottom w:val="0"/>
      <w:divBdr>
        <w:top w:val="none" w:sz="0" w:space="0" w:color="auto"/>
        <w:left w:val="none" w:sz="0" w:space="0" w:color="auto"/>
        <w:bottom w:val="none" w:sz="0" w:space="0" w:color="auto"/>
        <w:right w:val="none" w:sz="0" w:space="0" w:color="auto"/>
      </w:divBdr>
    </w:div>
    <w:div w:id="785849310">
      <w:bodyDiv w:val="1"/>
      <w:marLeft w:val="0"/>
      <w:marRight w:val="0"/>
      <w:marTop w:val="0"/>
      <w:marBottom w:val="0"/>
      <w:divBdr>
        <w:top w:val="none" w:sz="0" w:space="0" w:color="auto"/>
        <w:left w:val="none" w:sz="0" w:space="0" w:color="auto"/>
        <w:bottom w:val="none" w:sz="0" w:space="0" w:color="auto"/>
        <w:right w:val="none" w:sz="0" w:space="0" w:color="auto"/>
      </w:divBdr>
      <w:divsChild>
        <w:div w:id="962463128">
          <w:marLeft w:val="0"/>
          <w:marRight w:val="0"/>
          <w:marTop w:val="0"/>
          <w:marBottom w:val="0"/>
          <w:divBdr>
            <w:top w:val="none" w:sz="0" w:space="0" w:color="auto"/>
            <w:left w:val="none" w:sz="0" w:space="0" w:color="auto"/>
            <w:bottom w:val="none" w:sz="0" w:space="0" w:color="auto"/>
            <w:right w:val="none" w:sz="0" w:space="0" w:color="auto"/>
          </w:divBdr>
        </w:div>
      </w:divsChild>
    </w:div>
    <w:div w:id="816217815">
      <w:bodyDiv w:val="1"/>
      <w:marLeft w:val="0"/>
      <w:marRight w:val="0"/>
      <w:marTop w:val="0"/>
      <w:marBottom w:val="0"/>
      <w:divBdr>
        <w:top w:val="none" w:sz="0" w:space="0" w:color="auto"/>
        <w:left w:val="none" w:sz="0" w:space="0" w:color="auto"/>
        <w:bottom w:val="none" w:sz="0" w:space="0" w:color="auto"/>
        <w:right w:val="none" w:sz="0" w:space="0" w:color="auto"/>
      </w:divBdr>
    </w:div>
    <w:div w:id="824052402">
      <w:bodyDiv w:val="1"/>
      <w:marLeft w:val="0"/>
      <w:marRight w:val="0"/>
      <w:marTop w:val="0"/>
      <w:marBottom w:val="0"/>
      <w:divBdr>
        <w:top w:val="none" w:sz="0" w:space="0" w:color="auto"/>
        <w:left w:val="none" w:sz="0" w:space="0" w:color="auto"/>
        <w:bottom w:val="none" w:sz="0" w:space="0" w:color="auto"/>
        <w:right w:val="none" w:sz="0" w:space="0" w:color="auto"/>
      </w:divBdr>
    </w:div>
    <w:div w:id="824705682">
      <w:bodyDiv w:val="1"/>
      <w:marLeft w:val="0"/>
      <w:marRight w:val="0"/>
      <w:marTop w:val="0"/>
      <w:marBottom w:val="0"/>
      <w:divBdr>
        <w:top w:val="none" w:sz="0" w:space="0" w:color="auto"/>
        <w:left w:val="none" w:sz="0" w:space="0" w:color="auto"/>
        <w:bottom w:val="none" w:sz="0" w:space="0" w:color="auto"/>
        <w:right w:val="none" w:sz="0" w:space="0" w:color="auto"/>
      </w:divBdr>
    </w:div>
    <w:div w:id="864057602">
      <w:bodyDiv w:val="1"/>
      <w:marLeft w:val="0"/>
      <w:marRight w:val="0"/>
      <w:marTop w:val="0"/>
      <w:marBottom w:val="0"/>
      <w:divBdr>
        <w:top w:val="none" w:sz="0" w:space="0" w:color="auto"/>
        <w:left w:val="none" w:sz="0" w:space="0" w:color="auto"/>
        <w:bottom w:val="none" w:sz="0" w:space="0" w:color="auto"/>
        <w:right w:val="none" w:sz="0" w:space="0" w:color="auto"/>
      </w:divBdr>
      <w:divsChild>
        <w:div w:id="1603024694">
          <w:marLeft w:val="0"/>
          <w:marRight w:val="0"/>
          <w:marTop w:val="0"/>
          <w:marBottom w:val="0"/>
          <w:divBdr>
            <w:top w:val="none" w:sz="0" w:space="0" w:color="auto"/>
            <w:left w:val="none" w:sz="0" w:space="0" w:color="auto"/>
            <w:bottom w:val="none" w:sz="0" w:space="0" w:color="auto"/>
            <w:right w:val="none" w:sz="0" w:space="0" w:color="auto"/>
          </w:divBdr>
        </w:div>
      </w:divsChild>
    </w:div>
    <w:div w:id="876350871">
      <w:bodyDiv w:val="1"/>
      <w:marLeft w:val="0"/>
      <w:marRight w:val="0"/>
      <w:marTop w:val="0"/>
      <w:marBottom w:val="0"/>
      <w:divBdr>
        <w:top w:val="none" w:sz="0" w:space="0" w:color="auto"/>
        <w:left w:val="none" w:sz="0" w:space="0" w:color="auto"/>
        <w:bottom w:val="none" w:sz="0" w:space="0" w:color="auto"/>
        <w:right w:val="none" w:sz="0" w:space="0" w:color="auto"/>
      </w:divBdr>
    </w:div>
    <w:div w:id="878203506">
      <w:bodyDiv w:val="1"/>
      <w:marLeft w:val="0"/>
      <w:marRight w:val="0"/>
      <w:marTop w:val="0"/>
      <w:marBottom w:val="0"/>
      <w:divBdr>
        <w:top w:val="none" w:sz="0" w:space="0" w:color="auto"/>
        <w:left w:val="none" w:sz="0" w:space="0" w:color="auto"/>
        <w:bottom w:val="none" w:sz="0" w:space="0" w:color="auto"/>
        <w:right w:val="none" w:sz="0" w:space="0" w:color="auto"/>
      </w:divBdr>
      <w:divsChild>
        <w:div w:id="1834368062">
          <w:marLeft w:val="0"/>
          <w:marRight w:val="0"/>
          <w:marTop w:val="0"/>
          <w:marBottom w:val="0"/>
          <w:divBdr>
            <w:top w:val="none" w:sz="0" w:space="0" w:color="auto"/>
            <w:left w:val="none" w:sz="0" w:space="0" w:color="auto"/>
            <w:bottom w:val="none" w:sz="0" w:space="0" w:color="auto"/>
            <w:right w:val="none" w:sz="0" w:space="0" w:color="auto"/>
          </w:divBdr>
        </w:div>
      </w:divsChild>
    </w:div>
    <w:div w:id="880365881">
      <w:bodyDiv w:val="1"/>
      <w:marLeft w:val="0"/>
      <w:marRight w:val="0"/>
      <w:marTop w:val="0"/>
      <w:marBottom w:val="0"/>
      <w:divBdr>
        <w:top w:val="none" w:sz="0" w:space="0" w:color="auto"/>
        <w:left w:val="none" w:sz="0" w:space="0" w:color="auto"/>
        <w:bottom w:val="none" w:sz="0" w:space="0" w:color="auto"/>
        <w:right w:val="none" w:sz="0" w:space="0" w:color="auto"/>
      </w:divBdr>
      <w:divsChild>
        <w:div w:id="1187408618">
          <w:marLeft w:val="0"/>
          <w:marRight w:val="0"/>
          <w:marTop w:val="0"/>
          <w:marBottom w:val="0"/>
          <w:divBdr>
            <w:top w:val="none" w:sz="0" w:space="0" w:color="auto"/>
            <w:left w:val="none" w:sz="0" w:space="0" w:color="auto"/>
            <w:bottom w:val="none" w:sz="0" w:space="0" w:color="auto"/>
            <w:right w:val="none" w:sz="0" w:space="0" w:color="auto"/>
          </w:divBdr>
        </w:div>
      </w:divsChild>
    </w:div>
    <w:div w:id="894975437">
      <w:bodyDiv w:val="1"/>
      <w:marLeft w:val="0"/>
      <w:marRight w:val="0"/>
      <w:marTop w:val="0"/>
      <w:marBottom w:val="0"/>
      <w:divBdr>
        <w:top w:val="none" w:sz="0" w:space="0" w:color="auto"/>
        <w:left w:val="none" w:sz="0" w:space="0" w:color="auto"/>
        <w:bottom w:val="none" w:sz="0" w:space="0" w:color="auto"/>
        <w:right w:val="none" w:sz="0" w:space="0" w:color="auto"/>
      </w:divBdr>
    </w:div>
    <w:div w:id="912087445">
      <w:bodyDiv w:val="1"/>
      <w:marLeft w:val="0"/>
      <w:marRight w:val="0"/>
      <w:marTop w:val="0"/>
      <w:marBottom w:val="0"/>
      <w:divBdr>
        <w:top w:val="none" w:sz="0" w:space="0" w:color="auto"/>
        <w:left w:val="none" w:sz="0" w:space="0" w:color="auto"/>
        <w:bottom w:val="none" w:sz="0" w:space="0" w:color="auto"/>
        <w:right w:val="none" w:sz="0" w:space="0" w:color="auto"/>
      </w:divBdr>
    </w:div>
    <w:div w:id="914825690">
      <w:bodyDiv w:val="1"/>
      <w:marLeft w:val="0"/>
      <w:marRight w:val="0"/>
      <w:marTop w:val="0"/>
      <w:marBottom w:val="0"/>
      <w:divBdr>
        <w:top w:val="none" w:sz="0" w:space="0" w:color="auto"/>
        <w:left w:val="none" w:sz="0" w:space="0" w:color="auto"/>
        <w:bottom w:val="none" w:sz="0" w:space="0" w:color="auto"/>
        <w:right w:val="none" w:sz="0" w:space="0" w:color="auto"/>
      </w:divBdr>
    </w:div>
    <w:div w:id="926695033">
      <w:bodyDiv w:val="1"/>
      <w:marLeft w:val="0"/>
      <w:marRight w:val="0"/>
      <w:marTop w:val="0"/>
      <w:marBottom w:val="0"/>
      <w:divBdr>
        <w:top w:val="none" w:sz="0" w:space="0" w:color="auto"/>
        <w:left w:val="none" w:sz="0" w:space="0" w:color="auto"/>
        <w:bottom w:val="none" w:sz="0" w:space="0" w:color="auto"/>
        <w:right w:val="none" w:sz="0" w:space="0" w:color="auto"/>
      </w:divBdr>
    </w:div>
    <w:div w:id="931856958">
      <w:bodyDiv w:val="1"/>
      <w:marLeft w:val="0"/>
      <w:marRight w:val="0"/>
      <w:marTop w:val="0"/>
      <w:marBottom w:val="0"/>
      <w:divBdr>
        <w:top w:val="none" w:sz="0" w:space="0" w:color="auto"/>
        <w:left w:val="none" w:sz="0" w:space="0" w:color="auto"/>
        <w:bottom w:val="none" w:sz="0" w:space="0" w:color="auto"/>
        <w:right w:val="none" w:sz="0" w:space="0" w:color="auto"/>
      </w:divBdr>
    </w:div>
    <w:div w:id="936448228">
      <w:bodyDiv w:val="1"/>
      <w:marLeft w:val="0"/>
      <w:marRight w:val="0"/>
      <w:marTop w:val="0"/>
      <w:marBottom w:val="0"/>
      <w:divBdr>
        <w:top w:val="none" w:sz="0" w:space="0" w:color="auto"/>
        <w:left w:val="none" w:sz="0" w:space="0" w:color="auto"/>
        <w:bottom w:val="none" w:sz="0" w:space="0" w:color="auto"/>
        <w:right w:val="none" w:sz="0" w:space="0" w:color="auto"/>
      </w:divBdr>
    </w:div>
    <w:div w:id="954170128">
      <w:bodyDiv w:val="1"/>
      <w:marLeft w:val="0"/>
      <w:marRight w:val="0"/>
      <w:marTop w:val="0"/>
      <w:marBottom w:val="0"/>
      <w:divBdr>
        <w:top w:val="none" w:sz="0" w:space="0" w:color="auto"/>
        <w:left w:val="none" w:sz="0" w:space="0" w:color="auto"/>
        <w:bottom w:val="none" w:sz="0" w:space="0" w:color="auto"/>
        <w:right w:val="none" w:sz="0" w:space="0" w:color="auto"/>
      </w:divBdr>
    </w:div>
    <w:div w:id="959261244">
      <w:bodyDiv w:val="1"/>
      <w:marLeft w:val="0"/>
      <w:marRight w:val="0"/>
      <w:marTop w:val="0"/>
      <w:marBottom w:val="0"/>
      <w:divBdr>
        <w:top w:val="none" w:sz="0" w:space="0" w:color="auto"/>
        <w:left w:val="none" w:sz="0" w:space="0" w:color="auto"/>
        <w:bottom w:val="none" w:sz="0" w:space="0" w:color="auto"/>
        <w:right w:val="none" w:sz="0" w:space="0" w:color="auto"/>
      </w:divBdr>
    </w:div>
    <w:div w:id="993684281">
      <w:bodyDiv w:val="1"/>
      <w:marLeft w:val="0"/>
      <w:marRight w:val="0"/>
      <w:marTop w:val="0"/>
      <w:marBottom w:val="0"/>
      <w:divBdr>
        <w:top w:val="none" w:sz="0" w:space="0" w:color="auto"/>
        <w:left w:val="none" w:sz="0" w:space="0" w:color="auto"/>
        <w:bottom w:val="none" w:sz="0" w:space="0" w:color="auto"/>
        <w:right w:val="none" w:sz="0" w:space="0" w:color="auto"/>
      </w:divBdr>
      <w:divsChild>
        <w:div w:id="2059281118">
          <w:marLeft w:val="0"/>
          <w:marRight w:val="0"/>
          <w:marTop w:val="0"/>
          <w:marBottom w:val="0"/>
          <w:divBdr>
            <w:top w:val="none" w:sz="0" w:space="0" w:color="auto"/>
            <w:left w:val="none" w:sz="0" w:space="0" w:color="auto"/>
            <w:bottom w:val="none" w:sz="0" w:space="0" w:color="auto"/>
            <w:right w:val="none" w:sz="0" w:space="0" w:color="auto"/>
          </w:divBdr>
        </w:div>
      </w:divsChild>
    </w:div>
    <w:div w:id="995373696">
      <w:bodyDiv w:val="1"/>
      <w:marLeft w:val="0"/>
      <w:marRight w:val="0"/>
      <w:marTop w:val="0"/>
      <w:marBottom w:val="0"/>
      <w:divBdr>
        <w:top w:val="none" w:sz="0" w:space="0" w:color="auto"/>
        <w:left w:val="none" w:sz="0" w:space="0" w:color="auto"/>
        <w:bottom w:val="none" w:sz="0" w:space="0" w:color="auto"/>
        <w:right w:val="none" w:sz="0" w:space="0" w:color="auto"/>
      </w:divBdr>
    </w:div>
    <w:div w:id="1005279998">
      <w:bodyDiv w:val="1"/>
      <w:marLeft w:val="0"/>
      <w:marRight w:val="0"/>
      <w:marTop w:val="0"/>
      <w:marBottom w:val="0"/>
      <w:divBdr>
        <w:top w:val="none" w:sz="0" w:space="0" w:color="auto"/>
        <w:left w:val="none" w:sz="0" w:space="0" w:color="auto"/>
        <w:bottom w:val="none" w:sz="0" w:space="0" w:color="auto"/>
        <w:right w:val="none" w:sz="0" w:space="0" w:color="auto"/>
      </w:divBdr>
    </w:div>
    <w:div w:id="1013797323">
      <w:bodyDiv w:val="1"/>
      <w:marLeft w:val="0"/>
      <w:marRight w:val="0"/>
      <w:marTop w:val="0"/>
      <w:marBottom w:val="0"/>
      <w:divBdr>
        <w:top w:val="none" w:sz="0" w:space="0" w:color="auto"/>
        <w:left w:val="none" w:sz="0" w:space="0" w:color="auto"/>
        <w:bottom w:val="none" w:sz="0" w:space="0" w:color="auto"/>
        <w:right w:val="none" w:sz="0" w:space="0" w:color="auto"/>
      </w:divBdr>
    </w:div>
    <w:div w:id="1038163370">
      <w:bodyDiv w:val="1"/>
      <w:marLeft w:val="0"/>
      <w:marRight w:val="0"/>
      <w:marTop w:val="0"/>
      <w:marBottom w:val="0"/>
      <w:divBdr>
        <w:top w:val="none" w:sz="0" w:space="0" w:color="auto"/>
        <w:left w:val="none" w:sz="0" w:space="0" w:color="auto"/>
        <w:bottom w:val="none" w:sz="0" w:space="0" w:color="auto"/>
        <w:right w:val="none" w:sz="0" w:space="0" w:color="auto"/>
      </w:divBdr>
    </w:div>
    <w:div w:id="1040545529">
      <w:bodyDiv w:val="1"/>
      <w:marLeft w:val="0"/>
      <w:marRight w:val="0"/>
      <w:marTop w:val="0"/>
      <w:marBottom w:val="0"/>
      <w:divBdr>
        <w:top w:val="none" w:sz="0" w:space="0" w:color="auto"/>
        <w:left w:val="none" w:sz="0" w:space="0" w:color="auto"/>
        <w:bottom w:val="none" w:sz="0" w:space="0" w:color="auto"/>
        <w:right w:val="none" w:sz="0" w:space="0" w:color="auto"/>
      </w:divBdr>
    </w:div>
    <w:div w:id="1046759132">
      <w:bodyDiv w:val="1"/>
      <w:marLeft w:val="0"/>
      <w:marRight w:val="0"/>
      <w:marTop w:val="0"/>
      <w:marBottom w:val="0"/>
      <w:divBdr>
        <w:top w:val="none" w:sz="0" w:space="0" w:color="auto"/>
        <w:left w:val="none" w:sz="0" w:space="0" w:color="auto"/>
        <w:bottom w:val="none" w:sz="0" w:space="0" w:color="auto"/>
        <w:right w:val="none" w:sz="0" w:space="0" w:color="auto"/>
      </w:divBdr>
    </w:div>
    <w:div w:id="1053893812">
      <w:bodyDiv w:val="1"/>
      <w:marLeft w:val="0"/>
      <w:marRight w:val="0"/>
      <w:marTop w:val="0"/>
      <w:marBottom w:val="0"/>
      <w:divBdr>
        <w:top w:val="none" w:sz="0" w:space="0" w:color="auto"/>
        <w:left w:val="none" w:sz="0" w:space="0" w:color="auto"/>
        <w:bottom w:val="none" w:sz="0" w:space="0" w:color="auto"/>
        <w:right w:val="none" w:sz="0" w:space="0" w:color="auto"/>
      </w:divBdr>
    </w:div>
    <w:div w:id="1059085676">
      <w:bodyDiv w:val="1"/>
      <w:marLeft w:val="0"/>
      <w:marRight w:val="0"/>
      <w:marTop w:val="0"/>
      <w:marBottom w:val="0"/>
      <w:divBdr>
        <w:top w:val="none" w:sz="0" w:space="0" w:color="auto"/>
        <w:left w:val="none" w:sz="0" w:space="0" w:color="auto"/>
        <w:bottom w:val="none" w:sz="0" w:space="0" w:color="auto"/>
        <w:right w:val="none" w:sz="0" w:space="0" w:color="auto"/>
      </w:divBdr>
      <w:divsChild>
        <w:div w:id="1806773920">
          <w:marLeft w:val="0"/>
          <w:marRight w:val="0"/>
          <w:marTop w:val="0"/>
          <w:marBottom w:val="0"/>
          <w:divBdr>
            <w:top w:val="none" w:sz="0" w:space="0" w:color="auto"/>
            <w:left w:val="none" w:sz="0" w:space="0" w:color="auto"/>
            <w:bottom w:val="none" w:sz="0" w:space="0" w:color="auto"/>
            <w:right w:val="none" w:sz="0" w:space="0" w:color="auto"/>
          </w:divBdr>
        </w:div>
      </w:divsChild>
    </w:div>
    <w:div w:id="1059590053">
      <w:bodyDiv w:val="1"/>
      <w:marLeft w:val="0"/>
      <w:marRight w:val="0"/>
      <w:marTop w:val="0"/>
      <w:marBottom w:val="0"/>
      <w:divBdr>
        <w:top w:val="none" w:sz="0" w:space="0" w:color="auto"/>
        <w:left w:val="none" w:sz="0" w:space="0" w:color="auto"/>
        <w:bottom w:val="none" w:sz="0" w:space="0" w:color="auto"/>
        <w:right w:val="none" w:sz="0" w:space="0" w:color="auto"/>
      </w:divBdr>
    </w:div>
    <w:div w:id="1074282796">
      <w:bodyDiv w:val="1"/>
      <w:marLeft w:val="0"/>
      <w:marRight w:val="0"/>
      <w:marTop w:val="0"/>
      <w:marBottom w:val="0"/>
      <w:divBdr>
        <w:top w:val="none" w:sz="0" w:space="0" w:color="auto"/>
        <w:left w:val="none" w:sz="0" w:space="0" w:color="auto"/>
        <w:bottom w:val="none" w:sz="0" w:space="0" w:color="auto"/>
        <w:right w:val="none" w:sz="0" w:space="0" w:color="auto"/>
      </w:divBdr>
    </w:div>
    <w:div w:id="1075318340">
      <w:bodyDiv w:val="1"/>
      <w:marLeft w:val="0"/>
      <w:marRight w:val="0"/>
      <w:marTop w:val="0"/>
      <w:marBottom w:val="0"/>
      <w:divBdr>
        <w:top w:val="none" w:sz="0" w:space="0" w:color="auto"/>
        <w:left w:val="none" w:sz="0" w:space="0" w:color="auto"/>
        <w:bottom w:val="none" w:sz="0" w:space="0" w:color="auto"/>
        <w:right w:val="none" w:sz="0" w:space="0" w:color="auto"/>
      </w:divBdr>
      <w:divsChild>
        <w:div w:id="1189443944">
          <w:marLeft w:val="0"/>
          <w:marRight w:val="0"/>
          <w:marTop w:val="0"/>
          <w:marBottom w:val="0"/>
          <w:divBdr>
            <w:top w:val="none" w:sz="0" w:space="0" w:color="auto"/>
            <w:left w:val="none" w:sz="0" w:space="0" w:color="auto"/>
            <w:bottom w:val="none" w:sz="0" w:space="0" w:color="auto"/>
            <w:right w:val="none" w:sz="0" w:space="0" w:color="auto"/>
          </w:divBdr>
        </w:div>
      </w:divsChild>
    </w:div>
    <w:div w:id="1086266890">
      <w:bodyDiv w:val="1"/>
      <w:marLeft w:val="0"/>
      <w:marRight w:val="0"/>
      <w:marTop w:val="0"/>
      <w:marBottom w:val="0"/>
      <w:divBdr>
        <w:top w:val="none" w:sz="0" w:space="0" w:color="auto"/>
        <w:left w:val="none" w:sz="0" w:space="0" w:color="auto"/>
        <w:bottom w:val="none" w:sz="0" w:space="0" w:color="auto"/>
        <w:right w:val="none" w:sz="0" w:space="0" w:color="auto"/>
      </w:divBdr>
    </w:div>
    <w:div w:id="1092243088">
      <w:bodyDiv w:val="1"/>
      <w:marLeft w:val="0"/>
      <w:marRight w:val="0"/>
      <w:marTop w:val="0"/>
      <w:marBottom w:val="0"/>
      <w:divBdr>
        <w:top w:val="none" w:sz="0" w:space="0" w:color="auto"/>
        <w:left w:val="none" w:sz="0" w:space="0" w:color="auto"/>
        <w:bottom w:val="none" w:sz="0" w:space="0" w:color="auto"/>
        <w:right w:val="none" w:sz="0" w:space="0" w:color="auto"/>
      </w:divBdr>
    </w:div>
    <w:div w:id="1099594529">
      <w:bodyDiv w:val="1"/>
      <w:marLeft w:val="0"/>
      <w:marRight w:val="0"/>
      <w:marTop w:val="0"/>
      <w:marBottom w:val="0"/>
      <w:divBdr>
        <w:top w:val="none" w:sz="0" w:space="0" w:color="auto"/>
        <w:left w:val="none" w:sz="0" w:space="0" w:color="auto"/>
        <w:bottom w:val="none" w:sz="0" w:space="0" w:color="auto"/>
        <w:right w:val="none" w:sz="0" w:space="0" w:color="auto"/>
      </w:divBdr>
    </w:div>
    <w:div w:id="1103573730">
      <w:bodyDiv w:val="1"/>
      <w:marLeft w:val="0"/>
      <w:marRight w:val="0"/>
      <w:marTop w:val="0"/>
      <w:marBottom w:val="0"/>
      <w:divBdr>
        <w:top w:val="none" w:sz="0" w:space="0" w:color="auto"/>
        <w:left w:val="none" w:sz="0" w:space="0" w:color="auto"/>
        <w:bottom w:val="none" w:sz="0" w:space="0" w:color="auto"/>
        <w:right w:val="none" w:sz="0" w:space="0" w:color="auto"/>
      </w:divBdr>
    </w:div>
    <w:div w:id="1110315070">
      <w:bodyDiv w:val="1"/>
      <w:marLeft w:val="0"/>
      <w:marRight w:val="0"/>
      <w:marTop w:val="0"/>
      <w:marBottom w:val="0"/>
      <w:divBdr>
        <w:top w:val="none" w:sz="0" w:space="0" w:color="auto"/>
        <w:left w:val="none" w:sz="0" w:space="0" w:color="auto"/>
        <w:bottom w:val="none" w:sz="0" w:space="0" w:color="auto"/>
        <w:right w:val="none" w:sz="0" w:space="0" w:color="auto"/>
      </w:divBdr>
    </w:div>
    <w:div w:id="1117717214">
      <w:bodyDiv w:val="1"/>
      <w:marLeft w:val="0"/>
      <w:marRight w:val="0"/>
      <w:marTop w:val="0"/>
      <w:marBottom w:val="0"/>
      <w:divBdr>
        <w:top w:val="none" w:sz="0" w:space="0" w:color="auto"/>
        <w:left w:val="none" w:sz="0" w:space="0" w:color="auto"/>
        <w:bottom w:val="none" w:sz="0" w:space="0" w:color="auto"/>
        <w:right w:val="none" w:sz="0" w:space="0" w:color="auto"/>
      </w:divBdr>
    </w:div>
    <w:div w:id="1125855765">
      <w:bodyDiv w:val="1"/>
      <w:marLeft w:val="0"/>
      <w:marRight w:val="0"/>
      <w:marTop w:val="0"/>
      <w:marBottom w:val="0"/>
      <w:divBdr>
        <w:top w:val="none" w:sz="0" w:space="0" w:color="auto"/>
        <w:left w:val="none" w:sz="0" w:space="0" w:color="auto"/>
        <w:bottom w:val="none" w:sz="0" w:space="0" w:color="auto"/>
        <w:right w:val="none" w:sz="0" w:space="0" w:color="auto"/>
      </w:divBdr>
    </w:div>
    <w:div w:id="1129978702">
      <w:bodyDiv w:val="1"/>
      <w:marLeft w:val="0"/>
      <w:marRight w:val="0"/>
      <w:marTop w:val="0"/>
      <w:marBottom w:val="0"/>
      <w:divBdr>
        <w:top w:val="none" w:sz="0" w:space="0" w:color="auto"/>
        <w:left w:val="none" w:sz="0" w:space="0" w:color="auto"/>
        <w:bottom w:val="none" w:sz="0" w:space="0" w:color="auto"/>
        <w:right w:val="none" w:sz="0" w:space="0" w:color="auto"/>
      </w:divBdr>
    </w:div>
    <w:div w:id="1134828564">
      <w:bodyDiv w:val="1"/>
      <w:marLeft w:val="0"/>
      <w:marRight w:val="0"/>
      <w:marTop w:val="0"/>
      <w:marBottom w:val="0"/>
      <w:divBdr>
        <w:top w:val="none" w:sz="0" w:space="0" w:color="auto"/>
        <w:left w:val="none" w:sz="0" w:space="0" w:color="auto"/>
        <w:bottom w:val="none" w:sz="0" w:space="0" w:color="auto"/>
        <w:right w:val="none" w:sz="0" w:space="0" w:color="auto"/>
      </w:divBdr>
    </w:div>
    <w:div w:id="1138300817">
      <w:bodyDiv w:val="1"/>
      <w:marLeft w:val="0"/>
      <w:marRight w:val="0"/>
      <w:marTop w:val="0"/>
      <w:marBottom w:val="0"/>
      <w:divBdr>
        <w:top w:val="none" w:sz="0" w:space="0" w:color="auto"/>
        <w:left w:val="none" w:sz="0" w:space="0" w:color="auto"/>
        <w:bottom w:val="none" w:sz="0" w:space="0" w:color="auto"/>
        <w:right w:val="none" w:sz="0" w:space="0" w:color="auto"/>
      </w:divBdr>
    </w:div>
    <w:div w:id="1140077810">
      <w:bodyDiv w:val="1"/>
      <w:marLeft w:val="0"/>
      <w:marRight w:val="0"/>
      <w:marTop w:val="0"/>
      <w:marBottom w:val="0"/>
      <w:divBdr>
        <w:top w:val="none" w:sz="0" w:space="0" w:color="auto"/>
        <w:left w:val="none" w:sz="0" w:space="0" w:color="auto"/>
        <w:bottom w:val="none" w:sz="0" w:space="0" w:color="auto"/>
        <w:right w:val="none" w:sz="0" w:space="0" w:color="auto"/>
      </w:divBdr>
      <w:divsChild>
        <w:div w:id="852648558">
          <w:marLeft w:val="0"/>
          <w:marRight w:val="0"/>
          <w:marTop w:val="0"/>
          <w:marBottom w:val="0"/>
          <w:divBdr>
            <w:top w:val="none" w:sz="0" w:space="0" w:color="auto"/>
            <w:left w:val="none" w:sz="0" w:space="0" w:color="auto"/>
            <w:bottom w:val="none" w:sz="0" w:space="0" w:color="auto"/>
            <w:right w:val="none" w:sz="0" w:space="0" w:color="auto"/>
          </w:divBdr>
        </w:div>
      </w:divsChild>
    </w:div>
    <w:div w:id="1154025557">
      <w:bodyDiv w:val="1"/>
      <w:marLeft w:val="0"/>
      <w:marRight w:val="0"/>
      <w:marTop w:val="0"/>
      <w:marBottom w:val="0"/>
      <w:divBdr>
        <w:top w:val="none" w:sz="0" w:space="0" w:color="auto"/>
        <w:left w:val="none" w:sz="0" w:space="0" w:color="auto"/>
        <w:bottom w:val="none" w:sz="0" w:space="0" w:color="auto"/>
        <w:right w:val="none" w:sz="0" w:space="0" w:color="auto"/>
      </w:divBdr>
      <w:divsChild>
        <w:div w:id="1811705692">
          <w:marLeft w:val="0"/>
          <w:marRight w:val="0"/>
          <w:marTop w:val="0"/>
          <w:marBottom w:val="0"/>
          <w:divBdr>
            <w:top w:val="none" w:sz="0" w:space="0" w:color="auto"/>
            <w:left w:val="none" w:sz="0" w:space="0" w:color="auto"/>
            <w:bottom w:val="none" w:sz="0" w:space="0" w:color="auto"/>
            <w:right w:val="none" w:sz="0" w:space="0" w:color="auto"/>
          </w:divBdr>
        </w:div>
      </w:divsChild>
    </w:div>
    <w:div w:id="1166553421">
      <w:bodyDiv w:val="1"/>
      <w:marLeft w:val="0"/>
      <w:marRight w:val="0"/>
      <w:marTop w:val="0"/>
      <w:marBottom w:val="0"/>
      <w:divBdr>
        <w:top w:val="none" w:sz="0" w:space="0" w:color="auto"/>
        <w:left w:val="none" w:sz="0" w:space="0" w:color="auto"/>
        <w:bottom w:val="none" w:sz="0" w:space="0" w:color="auto"/>
        <w:right w:val="none" w:sz="0" w:space="0" w:color="auto"/>
      </w:divBdr>
    </w:div>
    <w:div w:id="1169565251">
      <w:bodyDiv w:val="1"/>
      <w:marLeft w:val="0"/>
      <w:marRight w:val="0"/>
      <w:marTop w:val="0"/>
      <w:marBottom w:val="0"/>
      <w:divBdr>
        <w:top w:val="none" w:sz="0" w:space="0" w:color="auto"/>
        <w:left w:val="none" w:sz="0" w:space="0" w:color="auto"/>
        <w:bottom w:val="none" w:sz="0" w:space="0" w:color="auto"/>
        <w:right w:val="none" w:sz="0" w:space="0" w:color="auto"/>
      </w:divBdr>
    </w:div>
    <w:div w:id="1235239333">
      <w:bodyDiv w:val="1"/>
      <w:marLeft w:val="0"/>
      <w:marRight w:val="0"/>
      <w:marTop w:val="0"/>
      <w:marBottom w:val="0"/>
      <w:divBdr>
        <w:top w:val="none" w:sz="0" w:space="0" w:color="auto"/>
        <w:left w:val="none" w:sz="0" w:space="0" w:color="auto"/>
        <w:bottom w:val="none" w:sz="0" w:space="0" w:color="auto"/>
        <w:right w:val="none" w:sz="0" w:space="0" w:color="auto"/>
      </w:divBdr>
    </w:div>
    <w:div w:id="1258950835">
      <w:bodyDiv w:val="1"/>
      <w:marLeft w:val="0"/>
      <w:marRight w:val="0"/>
      <w:marTop w:val="0"/>
      <w:marBottom w:val="0"/>
      <w:divBdr>
        <w:top w:val="none" w:sz="0" w:space="0" w:color="auto"/>
        <w:left w:val="none" w:sz="0" w:space="0" w:color="auto"/>
        <w:bottom w:val="none" w:sz="0" w:space="0" w:color="auto"/>
        <w:right w:val="none" w:sz="0" w:space="0" w:color="auto"/>
      </w:divBdr>
    </w:div>
    <w:div w:id="1289780073">
      <w:bodyDiv w:val="1"/>
      <w:marLeft w:val="0"/>
      <w:marRight w:val="0"/>
      <w:marTop w:val="0"/>
      <w:marBottom w:val="0"/>
      <w:divBdr>
        <w:top w:val="none" w:sz="0" w:space="0" w:color="auto"/>
        <w:left w:val="none" w:sz="0" w:space="0" w:color="auto"/>
        <w:bottom w:val="none" w:sz="0" w:space="0" w:color="auto"/>
        <w:right w:val="none" w:sz="0" w:space="0" w:color="auto"/>
      </w:divBdr>
    </w:div>
    <w:div w:id="1292857298">
      <w:bodyDiv w:val="1"/>
      <w:marLeft w:val="0"/>
      <w:marRight w:val="0"/>
      <w:marTop w:val="0"/>
      <w:marBottom w:val="0"/>
      <w:divBdr>
        <w:top w:val="none" w:sz="0" w:space="0" w:color="auto"/>
        <w:left w:val="none" w:sz="0" w:space="0" w:color="auto"/>
        <w:bottom w:val="none" w:sz="0" w:space="0" w:color="auto"/>
        <w:right w:val="none" w:sz="0" w:space="0" w:color="auto"/>
      </w:divBdr>
    </w:div>
    <w:div w:id="1294941636">
      <w:bodyDiv w:val="1"/>
      <w:marLeft w:val="0"/>
      <w:marRight w:val="0"/>
      <w:marTop w:val="0"/>
      <w:marBottom w:val="0"/>
      <w:divBdr>
        <w:top w:val="none" w:sz="0" w:space="0" w:color="auto"/>
        <w:left w:val="none" w:sz="0" w:space="0" w:color="auto"/>
        <w:bottom w:val="none" w:sz="0" w:space="0" w:color="auto"/>
        <w:right w:val="none" w:sz="0" w:space="0" w:color="auto"/>
      </w:divBdr>
    </w:div>
    <w:div w:id="1319728591">
      <w:bodyDiv w:val="1"/>
      <w:marLeft w:val="0"/>
      <w:marRight w:val="0"/>
      <w:marTop w:val="0"/>
      <w:marBottom w:val="0"/>
      <w:divBdr>
        <w:top w:val="none" w:sz="0" w:space="0" w:color="auto"/>
        <w:left w:val="none" w:sz="0" w:space="0" w:color="auto"/>
        <w:bottom w:val="none" w:sz="0" w:space="0" w:color="auto"/>
        <w:right w:val="none" w:sz="0" w:space="0" w:color="auto"/>
      </w:divBdr>
    </w:div>
    <w:div w:id="1328510344">
      <w:bodyDiv w:val="1"/>
      <w:marLeft w:val="0"/>
      <w:marRight w:val="0"/>
      <w:marTop w:val="0"/>
      <w:marBottom w:val="0"/>
      <w:divBdr>
        <w:top w:val="none" w:sz="0" w:space="0" w:color="auto"/>
        <w:left w:val="none" w:sz="0" w:space="0" w:color="auto"/>
        <w:bottom w:val="none" w:sz="0" w:space="0" w:color="auto"/>
        <w:right w:val="none" w:sz="0" w:space="0" w:color="auto"/>
      </w:divBdr>
      <w:divsChild>
        <w:div w:id="974913708">
          <w:marLeft w:val="0"/>
          <w:marRight w:val="0"/>
          <w:marTop w:val="0"/>
          <w:marBottom w:val="0"/>
          <w:divBdr>
            <w:top w:val="none" w:sz="0" w:space="0" w:color="auto"/>
            <w:left w:val="none" w:sz="0" w:space="0" w:color="auto"/>
            <w:bottom w:val="none" w:sz="0" w:space="0" w:color="auto"/>
            <w:right w:val="none" w:sz="0" w:space="0" w:color="auto"/>
          </w:divBdr>
        </w:div>
      </w:divsChild>
    </w:div>
    <w:div w:id="1348822846">
      <w:bodyDiv w:val="1"/>
      <w:marLeft w:val="0"/>
      <w:marRight w:val="0"/>
      <w:marTop w:val="0"/>
      <w:marBottom w:val="0"/>
      <w:divBdr>
        <w:top w:val="none" w:sz="0" w:space="0" w:color="auto"/>
        <w:left w:val="none" w:sz="0" w:space="0" w:color="auto"/>
        <w:bottom w:val="none" w:sz="0" w:space="0" w:color="auto"/>
        <w:right w:val="none" w:sz="0" w:space="0" w:color="auto"/>
      </w:divBdr>
    </w:div>
    <w:div w:id="1355644275">
      <w:bodyDiv w:val="1"/>
      <w:marLeft w:val="0"/>
      <w:marRight w:val="0"/>
      <w:marTop w:val="0"/>
      <w:marBottom w:val="0"/>
      <w:divBdr>
        <w:top w:val="none" w:sz="0" w:space="0" w:color="auto"/>
        <w:left w:val="none" w:sz="0" w:space="0" w:color="auto"/>
        <w:bottom w:val="none" w:sz="0" w:space="0" w:color="auto"/>
        <w:right w:val="none" w:sz="0" w:space="0" w:color="auto"/>
      </w:divBdr>
      <w:divsChild>
        <w:div w:id="1272976541">
          <w:marLeft w:val="0"/>
          <w:marRight w:val="0"/>
          <w:marTop w:val="0"/>
          <w:marBottom w:val="0"/>
          <w:divBdr>
            <w:top w:val="none" w:sz="0" w:space="0" w:color="auto"/>
            <w:left w:val="none" w:sz="0" w:space="0" w:color="auto"/>
            <w:bottom w:val="none" w:sz="0" w:space="0" w:color="auto"/>
            <w:right w:val="none" w:sz="0" w:space="0" w:color="auto"/>
          </w:divBdr>
        </w:div>
      </w:divsChild>
    </w:div>
    <w:div w:id="1362822890">
      <w:bodyDiv w:val="1"/>
      <w:marLeft w:val="0"/>
      <w:marRight w:val="0"/>
      <w:marTop w:val="0"/>
      <w:marBottom w:val="0"/>
      <w:divBdr>
        <w:top w:val="none" w:sz="0" w:space="0" w:color="auto"/>
        <w:left w:val="none" w:sz="0" w:space="0" w:color="auto"/>
        <w:bottom w:val="none" w:sz="0" w:space="0" w:color="auto"/>
        <w:right w:val="none" w:sz="0" w:space="0" w:color="auto"/>
      </w:divBdr>
    </w:div>
    <w:div w:id="1374623403">
      <w:bodyDiv w:val="1"/>
      <w:marLeft w:val="0"/>
      <w:marRight w:val="0"/>
      <w:marTop w:val="0"/>
      <w:marBottom w:val="0"/>
      <w:divBdr>
        <w:top w:val="none" w:sz="0" w:space="0" w:color="auto"/>
        <w:left w:val="none" w:sz="0" w:space="0" w:color="auto"/>
        <w:bottom w:val="none" w:sz="0" w:space="0" w:color="auto"/>
        <w:right w:val="none" w:sz="0" w:space="0" w:color="auto"/>
      </w:divBdr>
    </w:div>
    <w:div w:id="1380130080">
      <w:bodyDiv w:val="1"/>
      <w:marLeft w:val="0"/>
      <w:marRight w:val="0"/>
      <w:marTop w:val="0"/>
      <w:marBottom w:val="0"/>
      <w:divBdr>
        <w:top w:val="none" w:sz="0" w:space="0" w:color="auto"/>
        <w:left w:val="none" w:sz="0" w:space="0" w:color="auto"/>
        <w:bottom w:val="none" w:sz="0" w:space="0" w:color="auto"/>
        <w:right w:val="none" w:sz="0" w:space="0" w:color="auto"/>
      </w:divBdr>
    </w:div>
    <w:div w:id="1403793345">
      <w:bodyDiv w:val="1"/>
      <w:marLeft w:val="0"/>
      <w:marRight w:val="0"/>
      <w:marTop w:val="0"/>
      <w:marBottom w:val="0"/>
      <w:divBdr>
        <w:top w:val="none" w:sz="0" w:space="0" w:color="auto"/>
        <w:left w:val="none" w:sz="0" w:space="0" w:color="auto"/>
        <w:bottom w:val="none" w:sz="0" w:space="0" w:color="auto"/>
        <w:right w:val="none" w:sz="0" w:space="0" w:color="auto"/>
      </w:divBdr>
      <w:divsChild>
        <w:div w:id="1397048474">
          <w:marLeft w:val="0"/>
          <w:marRight w:val="0"/>
          <w:marTop w:val="0"/>
          <w:marBottom w:val="0"/>
          <w:divBdr>
            <w:top w:val="none" w:sz="0" w:space="0" w:color="auto"/>
            <w:left w:val="none" w:sz="0" w:space="0" w:color="auto"/>
            <w:bottom w:val="none" w:sz="0" w:space="0" w:color="auto"/>
            <w:right w:val="none" w:sz="0" w:space="0" w:color="auto"/>
          </w:divBdr>
        </w:div>
      </w:divsChild>
    </w:div>
    <w:div w:id="1404525512">
      <w:bodyDiv w:val="1"/>
      <w:marLeft w:val="0"/>
      <w:marRight w:val="0"/>
      <w:marTop w:val="0"/>
      <w:marBottom w:val="0"/>
      <w:divBdr>
        <w:top w:val="none" w:sz="0" w:space="0" w:color="auto"/>
        <w:left w:val="none" w:sz="0" w:space="0" w:color="auto"/>
        <w:bottom w:val="none" w:sz="0" w:space="0" w:color="auto"/>
        <w:right w:val="none" w:sz="0" w:space="0" w:color="auto"/>
      </w:divBdr>
    </w:div>
    <w:div w:id="1439332209">
      <w:bodyDiv w:val="1"/>
      <w:marLeft w:val="0"/>
      <w:marRight w:val="0"/>
      <w:marTop w:val="0"/>
      <w:marBottom w:val="0"/>
      <w:divBdr>
        <w:top w:val="none" w:sz="0" w:space="0" w:color="auto"/>
        <w:left w:val="none" w:sz="0" w:space="0" w:color="auto"/>
        <w:bottom w:val="none" w:sz="0" w:space="0" w:color="auto"/>
        <w:right w:val="none" w:sz="0" w:space="0" w:color="auto"/>
      </w:divBdr>
    </w:div>
    <w:div w:id="1454323260">
      <w:bodyDiv w:val="1"/>
      <w:marLeft w:val="0"/>
      <w:marRight w:val="0"/>
      <w:marTop w:val="0"/>
      <w:marBottom w:val="0"/>
      <w:divBdr>
        <w:top w:val="none" w:sz="0" w:space="0" w:color="auto"/>
        <w:left w:val="none" w:sz="0" w:space="0" w:color="auto"/>
        <w:bottom w:val="none" w:sz="0" w:space="0" w:color="auto"/>
        <w:right w:val="none" w:sz="0" w:space="0" w:color="auto"/>
      </w:divBdr>
    </w:div>
    <w:div w:id="1505778464">
      <w:bodyDiv w:val="1"/>
      <w:marLeft w:val="0"/>
      <w:marRight w:val="0"/>
      <w:marTop w:val="0"/>
      <w:marBottom w:val="0"/>
      <w:divBdr>
        <w:top w:val="none" w:sz="0" w:space="0" w:color="auto"/>
        <w:left w:val="none" w:sz="0" w:space="0" w:color="auto"/>
        <w:bottom w:val="none" w:sz="0" w:space="0" w:color="auto"/>
        <w:right w:val="none" w:sz="0" w:space="0" w:color="auto"/>
      </w:divBdr>
    </w:div>
    <w:div w:id="1507591759">
      <w:bodyDiv w:val="1"/>
      <w:marLeft w:val="0"/>
      <w:marRight w:val="0"/>
      <w:marTop w:val="0"/>
      <w:marBottom w:val="0"/>
      <w:divBdr>
        <w:top w:val="none" w:sz="0" w:space="0" w:color="auto"/>
        <w:left w:val="none" w:sz="0" w:space="0" w:color="auto"/>
        <w:bottom w:val="none" w:sz="0" w:space="0" w:color="auto"/>
        <w:right w:val="none" w:sz="0" w:space="0" w:color="auto"/>
      </w:divBdr>
    </w:div>
    <w:div w:id="1517764728">
      <w:bodyDiv w:val="1"/>
      <w:marLeft w:val="0"/>
      <w:marRight w:val="0"/>
      <w:marTop w:val="0"/>
      <w:marBottom w:val="0"/>
      <w:divBdr>
        <w:top w:val="none" w:sz="0" w:space="0" w:color="auto"/>
        <w:left w:val="none" w:sz="0" w:space="0" w:color="auto"/>
        <w:bottom w:val="none" w:sz="0" w:space="0" w:color="auto"/>
        <w:right w:val="none" w:sz="0" w:space="0" w:color="auto"/>
      </w:divBdr>
    </w:div>
    <w:div w:id="1531452214">
      <w:bodyDiv w:val="1"/>
      <w:marLeft w:val="0"/>
      <w:marRight w:val="0"/>
      <w:marTop w:val="0"/>
      <w:marBottom w:val="0"/>
      <w:divBdr>
        <w:top w:val="none" w:sz="0" w:space="0" w:color="auto"/>
        <w:left w:val="none" w:sz="0" w:space="0" w:color="auto"/>
        <w:bottom w:val="none" w:sz="0" w:space="0" w:color="auto"/>
        <w:right w:val="none" w:sz="0" w:space="0" w:color="auto"/>
      </w:divBdr>
    </w:div>
    <w:div w:id="1558858522">
      <w:bodyDiv w:val="1"/>
      <w:marLeft w:val="0"/>
      <w:marRight w:val="0"/>
      <w:marTop w:val="0"/>
      <w:marBottom w:val="0"/>
      <w:divBdr>
        <w:top w:val="none" w:sz="0" w:space="0" w:color="auto"/>
        <w:left w:val="none" w:sz="0" w:space="0" w:color="auto"/>
        <w:bottom w:val="none" w:sz="0" w:space="0" w:color="auto"/>
        <w:right w:val="none" w:sz="0" w:space="0" w:color="auto"/>
      </w:divBdr>
    </w:div>
    <w:div w:id="1567571561">
      <w:bodyDiv w:val="1"/>
      <w:marLeft w:val="0"/>
      <w:marRight w:val="0"/>
      <w:marTop w:val="0"/>
      <w:marBottom w:val="0"/>
      <w:divBdr>
        <w:top w:val="none" w:sz="0" w:space="0" w:color="auto"/>
        <w:left w:val="none" w:sz="0" w:space="0" w:color="auto"/>
        <w:bottom w:val="none" w:sz="0" w:space="0" w:color="auto"/>
        <w:right w:val="none" w:sz="0" w:space="0" w:color="auto"/>
      </w:divBdr>
    </w:div>
    <w:div w:id="1588079610">
      <w:bodyDiv w:val="1"/>
      <w:marLeft w:val="0"/>
      <w:marRight w:val="0"/>
      <w:marTop w:val="0"/>
      <w:marBottom w:val="0"/>
      <w:divBdr>
        <w:top w:val="none" w:sz="0" w:space="0" w:color="auto"/>
        <w:left w:val="none" w:sz="0" w:space="0" w:color="auto"/>
        <w:bottom w:val="none" w:sz="0" w:space="0" w:color="auto"/>
        <w:right w:val="none" w:sz="0" w:space="0" w:color="auto"/>
      </w:divBdr>
      <w:divsChild>
        <w:div w:id="1617322340">
          <w:marLeft w:val="0"/>
          <w:marRight w:val="0"/>
          <w:marTop w:val="0"/>
          <w:marBottom w:val="0"/>
          <w:divBdr>
            <w:top w:val="none" w:sz="0" w:space="0" w:color="auto"/>
            <w:left w:val="none" w:sz="0" w:space="0" w:color="auto"/>
            <w:bottom w:val="none" w:sz="0" w:space="0" w:color="auto"/>
            <w:right w:val="none" w:sz="0" w:space="0" w:color="auto"/>
          </w:divBdr>
        </w:div>
      </w:divsChild>
    </w:div>
    <w:div w:id="1616135419">
      <w:bodyDiv w:val="1"/>
      <w:marLeft w:val="0"/>
      <w:marRight w:val="0"/>
      <w:marTop w:val="0"/>
      <w:marBottom w:val="0"/>
      <w:divBdr>
        <w:top w:val="none" w:sz="0" w:space="0" w:color="auto"/>
        <w:left w:val="none" w:sz="0" w:space="0" w:color="auto"/>
        <w:bottom w:val="none" w:sz="0" w:space="0" w:color="auto"/>
        <w:right w:val="none" w:sz="0" w:space="0" w:color="auto"/>
      </w:divBdr>
    </w:div>
    <w:div w:id="1624727605">
      <w:bodyDiv w:val="1"/>
      <w:marLeft w:val="0"/>
      <w:marRight w:val="0"/>
      <w:marTop w:val="0"/>
      <w:marBottom w:val="0"/>
      <w:divBdr>
        <w:top w:val="none" w:sz="0" w:space="0" w:color="auto"/>
        <w:left w:val="none" w:sz="0" w:space="0" w:color="auto"/>
        <w:bottom w:val="none" w:sz="0" w:space="0" w:color="auto"/>
        <w:right w:val="none" w:sz="0" w:space="0" w:color="auto"/>
      </w:divBdr>
    </w:div>
    <w:div w:id="1632400452">
      <w:bodyDiv w:val="1"/>
      <w:marLeft w:val="0"/>
      <w:marRight w:val="0"/>
      <w:marTop w:val="0"/>
      <w:marBottom w:val="0"/>
      <w:divBdr>
        <w:top w:val="none" w:sz="0" w:space="0" w:color="auto"/>
        <w:left w:val="none" w:sz="0" w:space="0" w:color="auto"/>
        <w:bottom w:val="none" w:sz="0" w:space="0" w:color="auto"/>
        <w:right w:val="none" w:sz="0" w:space="0" w:color="auto"/>
      </w:divBdr>
      <w:divsChild>
        <w:div w:id="510488927">
          <w:marLeft w:val="0"/>
          <w:marRight w:val="0"/>
          <w:marTop w:val="0"/>
          <w:marBottom w:val="0"/>
          <w:divBdr>
            <w:top w:val="none" w:sz="0" w:space="0" w:color="auto"/>
            <w:left w:val="none" w:sz="0" w:space="0" w:color="auto"/>
            <w:bottom w:val="none" w:sz="0" w:space="0" w:color="auto"/>
            <w:right w:val="none" w:sz="0" w:space="0" w:color="auto"/>
          </w:divBdr>
        </w:div>
      </w:divsChild>
    </w:div>
    <w:div w:id="1635214207">
      <w:bodyDiv w:val="1"/>
      <w:marLeft w:val="0"/>
      <w:marRight w:val="0"/>
      <w:marTop w:val="0"/>
      <w:marBottom w:val="0"/>
      <w:divBdr>
        <w:top w:val="none" w:sz="0" w:space="0" w:color="auto"/>
        <w:left w:val="none" w:sz="0" w:space="0" w:color="auto"/>
        <w:bottom w:val="none" w:sz="0" w:space="0" w:color="auto"/>
        <w:right w:val="none" w:sz="0" w:space="0" w:color="auto"/>
      </w:divBdr>
    </w:div>
    <w:div w:id="1636637046">
      <w:bodyDiv w:val="1"/>
      <w:marLeft w:val="0"/>
      <w:marRight w:val="0"/>
      <w:marTop w:val="0"/>
      <w:marBottom w:val="0"/>
      <w:divBdr>
        <w:top w:val="none" w:sz="0" w:space="0" w:color="auto"/>
        <w:left w:val="none" w:sz="0" w:space="0" w:color="auto"/>
        <w:bottom w:val="none" w:sz="0" w:space="0" w:color="auto"/>
        <w:right w:val="none" w:sz="0" w:space="0" w:color="auto"/>
      </w:divBdr>
    </w:div>
    <w:div w:id="1646280739">
      <w:bodyDiv w:val="1"/>
      <w:marLeft w:val="0"/>
      <w:marRight w:val="0"/>
      <w:marTop w:val="0"/>
      <w:marBottom w:val="0"/>
      <w:divBdr>
        <w:top w:val="none" w:sz="0" w:space="0" w:color="auto"/>
        <w:left w:val="none" w:sz="0" w:space="0" w:color="auto"/>
        <w:bottom w:val="none" w:sz="0" w:space="0" w:color="auto"/>
        <w:right w:val="none" w:sz="0" w:space="0" w:color="auto"/>
      </w:divBdr>
    </w:div>
    <w:div w:id="1677734643">
      <w:bodyDiv w:val="1"/>
      <w:marLeft w:val="0"/>
      <w:marRight w:val="0"/>
      <w:marTop w:val="0"/>
      <w:marBottom w:val="0"/>
      <w:divBdr>
        <w:top w:val="none" w:sz="0" w:space="0" w:color="auto"/>
        <w:left w:val="none" w:sz="0" w:space="0" w:color="auto"/>
        <w:bottom w:val="none" w:sz="0" w:space="0" w:color="auto"/>
        <w:right w:val="none" w:sz="0" w:space="0" w:color="auto"/>
      </w:divBdr>
    </w:div>
    <w:div w:id="1679237863">
      <w:bodyDiv w:val="1"/>
      <w:marLeft w:val="0"/>
      <w:marRight w:val="0"/>
      <w:marTop w:val="0"/>
      <w:marBottom w:val="0"/>
      <w:divBdr>
        <w:top w:val="none" w:sz="0" w:space="0" w:color="auto"/>
        <w:left w:val="none" w:sz="0" w:space="0" w:color="auto"/>
        <w:bottom w:val="none" w:sz="0" w:space="0" w:color="auto"/>
        <w:right w:val="none" w:sz="0" w:space="0" w:color="auto"/>
      </w:divBdr>
    </w:div>
    <w:div w:id="1679967172">
      <w:bodyDiv w:val="1"/>
      <w:marLeft w:val="0"/>
      <w:marRight w:val="0"/>
      <w:marTop w:val="0"/>
      <w:marBottom w:val="0"/>
      <w:divBdr>
        <w:top w:val="none" w:sz="0" w:space="0" w:color="auto"/>
        <w:left w:val="none" w:sz="0" w:space="0" w:color="auto"/>
        <w:bottom w:val="none" w:sz="0" w:space="0" w:color="auto"/>
        <w:right w:val="none" w:sz="0" w:space="0" w:color="auto"/>
      </w:divBdr>
      <w:divsChild>
        <w:div w:id="1648318196">
          <w:marLeft w:val="0"/>
          <w:marRight w:val="0"/>
          <w:marTop w:val="0"/>
          <w:marBottom w:val="0"/>
          <w:divBdr>
            <w:top w:val="none" w:sz="0" w:space="0" w:color="auto"/>
            <w:left w:val="none" w:sz="0" w:space="0" w:color="auto"/>
            <w:bottom w:val="none" w:sz="0" w:space="0" w:color="auto"/>
            <w:right w:val="none" w:sz="0" w:space="0" w:color="auto"/>
          </w:divBdr>
        </w:div>
      </w:divsChild>
    </w:div>
    <w:div w:id="1685983437">
      <w:bodyDiv w:val="1"/>
      <w:marLeft w:val="0"/>
      <w:marRight w:val="0"/>
      <w:marTop w:val="0"/>
      <w:marBottom w:val="0"/>
      <w:divBdr>
        <w:top w:val="none" w:sz="0" w:space="0" w:color="auto"/>
        <w:left w:val="none" w:sz="0" w:space="0" w:color="auto"/>
        <w:bottom w:val="none" w:sz="0" w:space="0" w:color="auto"/>
        <w:right w:val="none" w:sz="0" w:space="0" w:color="auto"/>
      </w:divBdr>
    </w:div>
    <w:div w:id="1690451537">
      <w:bodyDiv w:val="1"/>
      <w:marLeft w:val="0"/>
      <w:marRight w:val="0"/>
      <w:marTop w:val="0"/>
      <w:marBottom w:val="0"/>
      <w:divBdr>
        <w:top w:val="none" w:sz="0" w:space="0" w:color="auto"/>
        <w:left w:val="none" w:sz="0" w:space="0" w:color="auto"/>
        <w:bottom w:val="none" w:sz="0" w:space="0" w:color="auto"/>
        <w:right w:val="none" w:sz="0" w:space="0" w:color="auto"/>
      </w:divBdr>
    </w:div>
    <w:div w:id="1700013665">
      <w:bodyDiv w:val="1"/>
      <w:marLeft w:val="0"/>
      <w:marRight w:val="0"/>
      <w:marTop w:val="0"/>
      <w:marBottom w:val="0"/>
      <w:divBdr>
        <w:top w:val="none" w:sz="0" w:space="0" w:color="auto"/>
        <w:left w:val="none" w:sz="0" w:space="0" w:color="auto"/>
        <w:bottom w:val="none" w:sz="0" w:space="0" w:color="auto"/>
        <w:right w:val="none" w:sz="0" w:space="0" w:color="auto"/>
      </w:divBdr>
    </w:div>
    <w:div w:id="1747416786">
      <w:bodyDiv w:val="1"/>
      <w:marLeft w:val="0"/>
      <w:marRight w:val="0"/>
      <w:marTop w:val="0"/>
      <w:marBottom w:val="0"/>
      <w:divBdr>
        <w:top w:val="none" w:sz="0" w:space="0" w:color="auto"/>
        <w:left w:val="none" w:sz="0" w:space="0" w:color="auto"/>
        <w:bottom w:val="none" w:sz="0" w:space="0" w:color="auto"/>
        <w:right w:val="none" w:sz="0" w:space="0" w:color="auto"/>
      </w:divBdr>
    </w:div>
    <w:div w:id="1748839588">
      <w:bodyDiv w:val="1"/>
      <w:marLeft w:val="0"/>
      <w:marRight w:val="0"/>
      <w:marTop w:val="0"/>
      <w:marBottom w:val="0"/>
      <w:divBdr>
        <w:top w:val="none" w:sz="0" w:space="0" w:color="auto"/>
        <w:left w:val="none" w:sz="0" w:space="0" w:color="auto"/>
        <w:bottom w:val="none" w:sz="0" w:space="0" w:color="auto"/>
        <w:right w:val="none" w:sz="0" w:space="0" w:color="auto"/>
      </w:divBdr>
      <w:divsChild>
        <w:div w:id="2135638674">
          <w:marLeft w:val="0"/>
          <w:marRight w:val="0"/>
          <w:marTop w:val="0"/>
          <w:marBottom w:val="0"/>
          <w:divBdr>
            <w:top w:val="none" w:sz="0" w:space="0" w:color="auto"/>
            <w:left w:val="none" w:sz="0" w:space="0" w:color="auto"/>
            <w:bottom w:val="none" w:sz="0" w:space="0" w:color="auto"/>
            <w:right w:val="none" w:sz="0" w:space="0" w:color="auto"/>
          </w:divBdr>
        </w:div>
      </w:divsChild>
    </w:div>
    <w:div w:id="1760523194">
      <w:bodyDiv w:val="1"/>
      <w:marLeft w:val="0"/>
      <w:marRight w:val="0"/>
      <w:marTop w:val="0"/>
      <w:marBottom w:val="0"/>
      <w:divBdr>
        <w:top w:val="none" w:sz="0" w:space="0" w:color="auto"/>
        <w:left w:val="none" w:sz="0" w:space="0" w:color="auto"/>
        <w:bottom w:val="none" w:sz="0" w:space="0" w:color="auto"/>
        <w:right w:val="none" w:sz="0" w:space="0" w:color="auto"/>
      </w:divBdr>
    </w:div>
    <w:div w:id="1777361313">
      <w:bodyDiv w:val="1"/>
      <w:marLeft w:val="0"/>
      <w:marRight w:val="0"/>
      <w:marTop w:val="0"/>
      <w:marBottom w:val="0"/>
      <w:divBdr>
        <w:top w:val="none" w:sz="0" w:space="0" w:color="auto"/>
        <w:left w:val="none" w:sz="0" w:space="0" w:color="auto"/>
        <w:bottom w:val="none" w:sz="0" w:space="0" w:color="auto"/>
        <w:right w:val="none" w:sz="0" w:space="0" w:color="auto"/>
      </w:divBdr>
    </w:div>
    <w:div w:id="1784574435">
      <w:bodyDiv w:val="1"/>
      <w:marLeft w:val="0"/>
      <w:marRight w:val="0"/>
      <w:marTop w:val="0"/>
      <w:marBottom w:val="0"/>
      <w:divBdr>
        <w:top w:val="none" w:sz="0" w:space="0" w:color="auto"/>
        <w:left w:val="none" w:sz="0" w:space="0" w:color="auto"/>
        <w:bottom w:val="none" w:sz="0" w:space="0" w:color="auto"/>
        <w:right w:val="none" w:sz="0" w:space="0" w:color="auto"/>
      </w:divBdr>
    </w:div>
    <w:div w:id="1792741417">
      <w:bodyDiv w:val="1"/>
      <w:marLeft w:val="0"/>
      <w:marRight w:val="0"/>
      <w:marTop w:val="0"/>
      <w:marBottom w:val="0"/>
      <w:divBdr>
        <w:top w:val="none" w:sz="0" w:space="0" w:color="auto"/>
        <w:left w:val="none" w:sz="0" w:space="0" w:color="auto"/>
        <w:bottom w:val="none" w:sz="0" w:space="0" w:color="auto"/>
        <w:right w:val="none" w:sz="0" w:space="0" w:color="auto"/>
      </w:divBdr>
    </w:div>
    <w:div w:id="1792742687">
      <w:bodyDiv w:val="1"/>
      <w:marLeft w:val="0"/>
      <w:marRight w:val="0"/>
      <w:marTop w:val="0"/>
      <w:marBottom w:val="0"/>
      <w:divBdr>
        <w:top w:val="none" w:sz="0" w:space="0" w:color="auto"/>
        <w:left w:val="none" w:sz="0" w:space="0" w:color="auto"/>
        <w:bottom w:val="none" w:sz="0" w:space="0" w:color="auto"/>
        <w:right w:val="none" w:sz="0" w:space="0" w:color="auto"/>
      </w:divBdr>
    </w:div>
    <w:div w:id="1795172178">
      <w:bodyDiv w:val="1"/>
      <w:marLeft w:val="0"/>
      <w:marRight w:val="0"/>
      <w:marTop w:val="0"/>
      <w:marBottom w:val="0"/>
      <w:divBdr>
        <w:top w:val="none" w:sz="0" w:space="0" w:color="auto"/>
        <w:left w:val="none" w:sz="0" w:space="0" w:color="auto"/>
        <w:bottom w:val="none" w:sz="0" w:space="0" w:color="auto"/>
        <w:right w:val="none" w:sz="0" w:space="0" w:color="auto"/>
      </w:divBdr>
    </w:div>
    <w:div w:id="1796094958">
      <w:bodyDiv w:val="1"/>
      <w:marLeft w:val="0"/>
      <w:marRight w:val="0"/>
      <w:marTop w:val="0"/>
      <w:marBottom w:val="0"/>
      <w:divBdr>
        <w:top w:val="none" w:sz="0" w:space="0" w:color="auto"/>
        <w:left w:val="none" w:sz="0" w:space="0" w:color="auto"/>
        <w:bottom w:val="none" w:sz="0" w:space="0" w:color="auto"/>
        <w:right w:val="none" w:sz="0" w:space="0" w:color="auto"/>
      </w:divBdr>
      <w:divsChild>
        <w:div w:id="1651902364">
          <w:marLeft w:val="0"/>
          <w:marRight w:val="0"/>
          <w:marTop w:val="0"/>
          <w:marBottom w:val="0"/>
          <w:divBdr>
            <w:top w:val="none" w:sz="0" w:space="0" w:color="auto"/>
            <w:left w:val="none" w:sz="0" w:space="0" w:color="auto"/>
            <w:bottom w:val="none" w:sz="0" w:space="0" w:color="auto"/>
            <w:right w:val="none" w:sz="0" w:space="0" w:color="auto"/>
          </w:divBdr>
        </w:div>
      </w:divsChild>
    </w:div>
    <w:div w:id="1799295500">
      <w:bodyDiv w:val="1"/>
      <w:marLeft w:val="0"/>
      <w:marRight w:val="0"/>
      <w:marTop w:val="0"/>
      <w:marBottom w:val="0"/>
      <w:divBdr>
        <w:top w:val="none" w:sz="0" w:space="0" w:color="auto"/>
        <w:left w:val="none" w:sz="0" w:space="0" w:color="auto"/>
        <w:bottom w:val="none" w:sz="0" w:space="0" w:color="auto"/>
        <w:right w:val="none" w:sz="0" w:space="0" w:color="auto"/>
      </w:divBdr>
    </w:div>
    <w:div w:id="1805153121">
      <w:bodyDiv w:val="1"/>
      <w:marLeft w:val="0"/>
      <w:marRight w:val="0"/>
      <w:marTop w:val="0"/>
      <w:marBottom w:val="0"/>
      <w:divBdr>
        <w:top w:val="none" w:sz="0" w:space="0" w:color="auto"/>
        <w:left w:val="none" w:sz="0" w:space="0" w:color="auto"/>
        <w:bottom w:val="none" w:sz="0" w:space="0" w:color="auto"/>
        <w:right w:val="none" w:sz="0" w:space="0" w:color="auto"/>
      </w:divBdr>
    </w:div>
    <w:div w:id="1822840835">
      <w:bodyDiv w:val="1"/>
      <w:marLeft w:val="0"/>
      <w:marRight w:val="0"/>
      <w:marTop w:val="0"/>
      <w:marBottom w:val="0"/>
      <w:divBdr>
        <w:top w:val="none" w:sz="0" w:space="0" w:color="auto"/>
        <w:left w:val="none" w:sz="0" w:space="0" w:color="auto"/>
        <w:bottom w:val="none" w:sz="0" w:space="0" w:color="auto"/>
        <w:right w:val="none" w:sz="0" w:space="0" w:color="auto"/>
      </w:divBdr>
    </w:div>
    <w:div w:id="1831678193">
      <w:bodyDiv w:val="1"/>
      <w:marLeft w:val="0"/>
      <w:marRight w:val="0"/>
      <w:marTop w:val="0"/>
      <w:marBottom w:val="0"/>
      <w:divBdr>
        <w:top w:val="none" w:sz="0" w:space="0" w:color="auto"/>
        <w:left w:val="none" w:sz="0" w:space="0" w:color="auto"/>
        <w:bottom w:val="none" w:sz="0" w:space="0" w:color="auto"/>
        <w:right w:val="none" w:sz="0" w:space="0" w:color="auto"/>
      </w:divBdr>
    </w:div>
    <w:div w:id="1837841591">
      <w:bodyDiv w:val="1"/>
      <w:marLeft w:val="0"/>
      <w:marRight w:val="0"/>
      <w:marTop w:val="0"/>
      <w:marBottom w:val="0"/>
      <w:divBdr>
        <w:top w:val="none" w:sz="0" w:space="0" w:color="auto"/>
        <w:left w:val="none" w:sz="0" w:space="0" w:color="auto"/>
        <w:bottom w:val="none" w:sz="0" w:space="0" w:color="auto"/>
        <w:right w:val="none" w:sz="0" w:space="0" w:color="auto"/>
      </w:divBdr>
    </w:div>
    <w:div w:id="1852333177">
      <w:bodyDiv w:val="1"/>
      <w:marLeft w:val="0"/>
      <w:marRight w:val="0"/>
      <w:marTop w:val="0"/>
      <w:marBottom w:val="0"/>
      <w:divBdr>
        <w:top w:val="none" w:sz="0" w:space="0" w:color="auto"/>
        <w:left w:val="none" w:sz="0" w:space="0" w:color="auto"/>
        <w:bottom w:val="none" w:sz="0" w:space="0" w:color="auto"/>
        <w:right w:val="none" w:sz="0" w:space="0" w:color="auto"/>
      </w:divBdr>
    </w:div>
    <w:div w:id="1884361951">
      <w:bodyDiv w:val="1"/>
      <w:marLeft w:val="0"/>
      <w:marRight w:val="0"/>
      <w:marTop w:val="0"/>
      <w:marBottom w:val="0"/>
      <w:divBdr>
        <w:top w:val="none" w:sz="0" w:space="0" w:color="auto"/>
        <w:left w:val="none" w:sz="0" w:space="0" w:color="auto"/>
        <w:bottom w:val="none" w:sz="0" w:space="0" w:color="auto"/>
        <w:right w:val="none" w:sz="0" w:space="0" w:color="auto"/>
      </w:divBdr>
    </w:div>
    <w:div w:id="1899629457">
      <w:bodyDiv w:val="1"/>
      <w:marLeft w:val="0"/>
      <w:marRight w:val="0"/>
      <w:marTop w:val="0"/>
      <w:marBottom w:val="0"/>
      <w:divBdr>
        <w:top w:val="none" w:sz="0" w:space="0" w:color="auto"/>
        <w:left w:val="none" w:sz="0" w:space="0" w:color="auto"/>
        <w:bottom w:val="none" w:sz="0" w:space="0" w:color="auto"/>
        <w:right w:val="none" w:sz="0" w:space="0" w:color="auto"/>
      </w:divBdr>
    </w:div>
    <w:div w:id="1900628330">
      <w:bodyDiv w:val="1"/>
      <w:marLeft w:val="0"/>
      <w:marRight w:val="0"/>
      <w:marTop w:val="0"/>
      <w:marBottom w:val="0"/>
      <w:divBdr>
        <w:top w:val="none" w:sz="0" w:space="0" w:color="auto"/>
        <w:left w:val="none" w:sz="0" w:space="0" w:color="auto"/>
        <w:bottom w:val="none" w:sz="0" w:space="0" w:color="auto"/>
        <w:right w:val="none" w:sz="0" w:space="0" w:color="auto"/>
      </w:divBdr>
    </w:div>
    <w:div w:id="1937902734">
      <w:bodyDiv w:val="1"/>
      <w:marLeft w:val="0"/>
      <w:marRight w:val="0"/>
      <w:marTop w:val="0"/>
      <w:marBottom w:val="0"/>
      <w:divBdr>
        <w:top w:val="none" w:sz="0" w:space="0" w:color="auto"/>
        <w:left w:val="none" w:sz="0" w:space="0" w:color="auto"/>
        <w:bottom w:val="none" w:sz="0" w:space="0" w:color="auto"/>
        <w:right w:val="none" w:sz="0" w:space="0" w:color="auto"/>
      </w:divBdr>
      <w:divsChild>
        <w:div w:id="1941403282">
          <w:marLeft w:val="0"/>
          <w:marRight w:val="0"/>
          <w:marTop w:val="0"/>
          <w:marBottom w:val="0"/>
          <w:divBdr>
            <w:top w:val="none" w:sz="0" w:space="0" w:color="auto"/>
            <w:left w:val="none" w:sz="0" w:space="0" w:color="auto"/>
            <w:bottom w:val="none" w:sz="0" w:space="0" w:color="auto"/>
            <w:right w:val="none" w:sz="0" w:space="0" w:color="auto"/>
          </w:divBdr>
        </w:div>
      </w:divsChild>
    </w:div>
    <w:div w:id="1939750439">
      <w:bodyDiv w:val="1"/>
      <w:marLeft w:val="0"/>
      <w:marRight w:val="0"/>
      <w:marTop w:val="0"/>
      <w:marBottom w:val="0"/>
      <w:divBdr>
        <w:top w:val="none" w:sz="0" w:space="0" w:color="auto"/>
        <w:left w:val="none" w:sz="0" w:space="0" w:color="auto"/>
        <w:bottom w:val="none" w:sz="0" w:space="0" w:color="auto"/>
        <w:right w:val="none" w:sz="0" w:space="0" w:color="auto"/>
      </w:divBdr>
    </w:div>
    <w:div w:id="1941522688">
      <w:bodyDiv w:val="1"/>
      <w:marLeft w:val="0"/>
      <w:marRight w:val="0"/>
      <w:marTop w:val="0"/>
      <w:marBottom w:val="0"/>
      <w:divBdr>
        <w:top w:val="none" w:sz="0" w:space="0" w:color="auto"/>
        <w:left w:val="none" w:sz="0" w:space="0" w:color="auto"/>
        <w:bottom w:val="none" w:sz="0" w:space="0" w:color="auto"/>
        <w:right w:val="none" w:sz="0" w:space="0" w:color="auto"/>
      </w:divBdr>
    </w:div>
    <w:div w:id="1949773249">
      <w:bodyDiv w:val="1"/>
      <w:marLeft w:val="0"/>
      <w:marRight w:val="0"/>
      <w:marTop w:val="0"/>
      <w:marBottom w:val="0"/>
      <w:divBdr>
        <w:top w:val="none" w:sz="0" w:space="0" w:color="auto"/>
        <w:left w:val="none" w:sz="0" w:space="0" w:color="auto"/>
        <w:bottom w:val="none" w:sz="0" w:space="0" w:color="auto"/>
        <w:right w:val="none" w:sz="0" w:space="0" w:color="auto"/>
      </w:divBdr>
    </w:div>
    <w:div w:id="1985311516">
      <w:bodyDiv w:val="1"/>
      <w:marLeft w:val="0"/>
      <w:marRight w:val="0"/>
      <w:marTop w:val="0"/>
      <w:marBottom w:val="0"/>
      <w:divBdr>
        <w:top w:val="none" w:sz="0" w:space="0" w:color="auto"/>
        <w:left w:val="none" w:sz="0" w:space="0" w:color="auto"/>
        <w:bottom w:val="none" w:sz="0" w:space="0" w:color="auto"/>
        <w:right w:val="none" w:sz="0" w:space="0" w:color="auto"/>
      </w:divBdr>
    </w:div>
    <w:div w:id="1997493394">
      <w:bodyDiv w:val="1"/>
      <w:marLeft w:val="0"/>
      <w:marRight w:val="0"/>
      <w:marTop w:val="0"/>
      <w:marBottom w:val="0"/>
      <w:divBdr>
        <w:top w:val="none" w:sz="0" w:space="0" w:color="auto"/>
        <w:left w:val="none" w:sz="0" w:space="0" w:color="auto"/>
        <w:bottom w:val="none" w:sz="0" w:space="0" w:color="auto"/>
        <w:right w:val="none" w:sz="0" w:space="0" w:color="auto"/>
      </w:divBdr>
    </w:div>
    <w:div w:id="2004820390">
      <w:bodyDiv w:val="1"/>
      <w:marLeft w:val="0"/>
      <w:marRight w:val="0"/>
      <w:marTop w:val="0"/>
      <w:marBottom w:val="0"/>
      <w:divBdr>
        <w:top w:val="none" w:sz="0" w:space="0" w:color="auto"/>
        <w:left w:val="none" w:sz="0" w:space="0" w:color="auto"/>
        <w:bottom w:val="none" w:sz="0" w:space="0" w:color="auto"/>
        <w:right w:val="none" w:sz="0" w:space="0" w:color="auto"/>
      </w:divBdr>
    </w:div>
    <w:div w:id="2015523090">
      <w:bodyDiv w:val="1"/>
      <w:marLeft w:val="0"/>
      <w:marRight w:val="0"/>
      <w:marTop w:val="0"/>
      <w:marBottom w:val="0"/>
      <w:divBdr>
        <w:top w:val="none" w:sz="0" w:space="0" w:color="auto"/>
        <w:left w:val="none" w:sz="0" w:space="0" w:color="auto"/>
        <w:bottom w:val="none" w:sz="0" w:space="0" w:color="auto"/>
        <w:right w:val="none" w:sz="0" w:space="0" w:color="auto"/>
      </w:divBdr>
      <w:divsChild>
        <w:div w:id="489254526">
          <w:marLeft w:val="0"/>
          <w:marRight w:val="0"/>
          <w:marTop w:val="0"/>
          <w:marBottom w:val="0"/>
          <w:divBdr>
            <w:top w:val="none" w:sz="0" w:space="0" w:color="auto"/>
            <w:left w:val="none" w:sz="0" w:space="0" w:color="auto"/>
            <w:bottom w:val="none" w:sz="0" w:space="0" w:color="auto"/>
            <w:right w:val="none" w:sz="0" w:space="0" w:color="auto"/>
          </w:divBdr>
        </w:div>
      </w:divsChild>
    </w:div>
    <w:div w:id="2028678947">
      <w:bodyDiv w:val="1"/>
      <w:marLeft w:val="0"/>
      <w:marRight w:val="0"/>
      <w:marTop w:val="0"/>
      <w:marBottom w:val="0"/>
      <w:divBdr>
        <w:top w:val="none" w:sz="0" w:space="0" w:color="auto"/>
        <w:left w:val="none" w:sz="0" w:space="0" w:color="auto"/>
        <w:bottom w:val="none" w:sz="0" w:space="0" w:color="auto"/>
        <w:right w:val="none" w:sz="0" w:space="0" w:color="auto"/>
      </w:divBdr>
    </w:div>
    <w:div w:id="2039885620">
      <w:bodyDiv w:val="1"/>
      <w:marLeft w:val="0"/>
      <w:marRight w:val="0"/>
      <w:marTop w:val="0"/>
      <w:marBottom w:val="0"/>
      <w:divBdr>
        <w:top w:val="none" w:sz="0" w:space="0" w:color="auto"/>
        <w:left w:val="none" w:sz="0" w:space="0" w:color="auto"/>
        <w:bottom w:val="none" w:sz="0" w:space="0" w:color="auto"/>
        <w:right w:val="none" w:sz="0" w:space="0" w:color="auto"/>
      </w:divBdr>
      <w:divsChild>
        <w:div w:id="234248341">
          <w:marLeft w:val="0"/>
          <w:marRight w:val="0"/>
          <w:marTop w:val="0"/>
          <w:marBottom w:val="0"/>
          <w:divBdr>
            <w:top w:val="none" w:sz="0" w:space="0" w:color="auto"/>
            <w:left w:val="none" w:sz="0" w:space="0" w:color="auto"/>
            <w:bottom w:val="none" w:sz="0" w:space="0" w:color="auto"/>
            <w:right w:val="none" w:sz="0" w:space="0" w:color="auto"/>
          </w:divBdr>
        </w:div>
      </w:divsChild>
    </w:div>
    <w:div w:id="2047750903">
      <w:bodyDiv w:val="1"/>
      <w:marLeft w:val="0"/>
      <w:marRight w:val="0"/>
      <w:marTop w:val="0"/>
      <w:marBottom w:val="0"/>
      <w:divBdr>
        <w:top w:val="none" w:sz="0" w:space="0" w:color="auto"/>
        <w:left w:val="none" w:sz="0" w:space="0" w:color="auto"/>
        <w:bottom w:val="none" w:sz="0" w:space="0" w:color="auto"/>
        <w:right w:val="none" w:sz="0" w:space="0" w:color="auto"/>
      </w:divBdr>
      <w:divsChild>
        <w:div w:id="1321077917">
          <w:marLeft w:val="0"/>
          <w:marRight w:val="0"/>
          <w:marTop w:val="0"/>
          <w:marBottom w:val="0"/>
          <w:divBdr>
            <w:top w:val="none" w:sz="0" w:space="0" w:color="auto"/>
            <w:left w:val="none" w:sz="0" w:space="0" w:color="auto"/>
            <w:bottom w:val="none" w:sz="0" w:space="0" w:color="auto"/>
            <w:right w:val="none" w:sz="0" w:space="0" w:color="auto"/>
          </w:divBdr>
        </w:div>
      </w:divsChild>
    </w:div>
    <w:div w:id="2062704809">
      <w:bodyDiv w:val="1"/>
      <w:marLeft w:val="0"/>
      <w:marRight w:val="0"/>
      <w:marTop w:val="0"/>
      <w:marBottom w:val="0"/>
      <w:divBdr>
        <w:top w:val="none" w:sz="0" w:space="0" w:color="auto"/>
        <w:left w:val="none" w:sz="0" w:space="0" w:color="auto"/>
        <w:bottom w:val="none" w:sz="0" w:space="0" w:color="auto"/>
        <w:right w:val="none" w:sz="0" w:space="0" w:color="auto"/>
      </w:divBdr>
    </w:div>
    <w:div w:id="2078549693">
      <w:bodyDiv w:val="1"/>
      <w:marLeft w:val="0"/>
      <w:marRight w:val="0"/>
      <w:marTop w:val="0"/>
      <w:marBottom w:val="0"/>
      <w:divBdr>
        <w:top w:val="none" w:sz="0" w:space="0" w:color="auto"/>
        <w:left w:val="none" w:sz="0" w:space="0" w:color="auto"/>
        <w:bottom w:val="none" w:sz="0" w:space="0" w:color="auto"/>
        <w:right w:val="none" w:sz="0" w:space="0" w:color="auto"/>
      </w:divBdr>
    </w:div>
    <w:div w:id="2110811148">
      <w:bodyDiv w:val="1"/>
      <w:marLeft w:val="0"/>
      <w:marRight w:val="0"/>
      <w:marTop w:val="0"/>
      <w:marBottom w:val="0"/>
      <w:divBdr>
        <w:top w:val="none" w:sz="0" w:space="0" w:color="auto"/>
        <w:left w:val="none" w:sz="0" w:space="0" w:color="auto"/>
        <w:bottom w:val="none" w:sz="0" w:space="0" w:color="auto"/>
        <w:right w:val="none" w:sz="0" w:space="0" w:color="auto"/>
      </w:divBdr>
      <w:divsChild>
        <w:div w:id="152524182">
          <w:marLeft w:val="0"/>
          <w:marRight w:val="0"/>
          <w:marTop w:val="0"/>
          <w:marBottom w:val="0"/>
          <w:divBdr>
            <w:top w:val="none" w:sz="0" w:space="0" w:color="auto"/>
            <w:left w:val="none" w:sz="0" w:space="0" w:color="auto"/>
            <w:bottom w:val="none" w:sz="0" w:space="0" w:color="auto"/>
            <w:right w:val="none" w:sz="0" w:space="0" w:color="auto"/>
          </w:divBdr>
        </w:div>
      </w:divsChild>
    </w:div>
    <w:div w:id="21467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Google%20Drive\XL8\XL8%20presentations\BDU%202019\BDU%20presentation%20abstract\Tagungsband_K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B53C-F43B-457F-A05A-66BF56BE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Tagungsband_K19.dotx</Template>
  <TotalTime>1822</TotalTime>
  <Pages>5</Pages>
  <Words>1795</Words>
  <Characters>10237</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Rhodes</dc:creator>
  <cp:lastModifiedBy>Marion Rhodes</cp:lastModifiedBy>
  <cp:revision>25</cp:revision>
  <cp:lastPrinted>2019-07-25T23:33:00Z</cp:lastPrinted>
  <dcterms:created xsi:type="dcterms:W3CDTF">2019-07-25T22:48:00Z</dcterms:created>
  <dcterms:modified xsi:type="dcterms:W3CDTF">2019-07-29T06:47:00Z</dcterms:modified>
</cp:coreProperties>
</file>